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676E8" w14:textId="018E97CC" w:rsidR="009B4A0C" w:rsidRPr="00204F64" w:rsidRDefault="00000000">
      <w:pPr>
        <w:spacing w:line="276" w:lineRule="auto"/>
        <w:jc w:val="right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2023年11</w:t>
      </w:r>
      <w:r w:rsidR="00822357">
        <w:rPr>
          <w:rFonts w:ascii="BIZ UD明朝 Medium" w:eastAsia="BIZ UD明朝 Medium" w:hAnsi="BIZ UD明朝 Medium" w:hint="eastAsia"/>
          <w:sz w:val="24"/>
        </w:rPr>
        <w:t>月30</w:t>
      </w:r>
      <w:r w:rsidRPr="00204F64">
        <w:rPr>
          <w:rFonts w:ascii="BIZ UD明朝 Medium" w:eastAsia="BIZ UD明朝 Medium" w:hAnsi="BIZ UD明朝 Medium" w:hint="eastAsia"/>
          <w:sz w:val="24"/>
        </w:rPr>
        <w:t>日</w:t>
      </w:r>
    </w:p>
    <w:p w14:paraId="4DAC6484" w14:textId="77777777" w:rsidR="009B4A0C" w:rsidRPr="00204F64" w:rsidRDefault="00000000">
      <w:pPr>
        <w:spacing w:line="276" w:lineRule="auto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 xml:space="preserve">軽井沢町　町長　</w:t>
      </w:r>
    </w:p>
    <w:p w14:paraId="69990BAB" w14:textId="77777777" w:rsidR="009B4A0C" w:rsidRPr="00204F64" w:rsidRDefault="00000000">
      <w:pPr>
        <w:spacing w:line="276" w:lineRule="auto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 xml:space="preserve">土屋　三千夫　様　　　　　　　　　　</w:t>
      </w:r>
    </w:p>
    <w:p w14:paraId="2F6198A8" w14:textId="77777777" w:rsidR="009B4A0C" w:rsidRPr="00204F64" w:rsidRDefault="009B4A0C">
      <w:pPr>
        <w:spacing w:line="276" w:lineRule="auto"/>
        <w:rPr>
          <w:rFonts w:ascii="BIZ UD明朝 Medium" w:eastAsia="BIZ UD明朝 Medium" w:hAnsi="BIZ UD明朝 Medium"/>
          <w:sz w:val="24"/>
        </w:rPr>
      </w:pPr>
    </w:p>
    <w:p w14:paraId="4E2A3055" w14:textId="77777777" w:rsidR="009B4A0C" w:rsidRPr="00204F64" w:rsidRDefault="00000000">
      <w:pPr>
        <w:spacing w:line="276" w:lineRule="auto"/>
        <w:ind w:firstLineChars="2600" w:firstLine="6240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公明党軽井沢町議会</w:t>
      </w:r>
    </w:p>
    <w:p w14:paraId="438D1BC6" w14:textId="77777777" w:rsidR="009B4A0C" w:rsidRPr="00204F64" w:rsidRDefault="00000000">
      <w:pPr>
        <w:spacing w:line="276" w:lineRule="auto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　　　　　　　川島　さゆり</w:t>
      </w:r>
    </w:p>
    <w:p w14:paraId="176F4E2E" w14:textId="77777777" w:rsidR="009B4A0C" w:rsidRPr="00204F64" w:rsidRDefault="00000000">
      <w:pPr>
        <w:spacing w:line="276" w:lineRule="auto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 xml:space="preserve">　　　　　　　　　　　　　　　　　　　　　　　　　　　眞島　聡子</w:t>
      </w:r>
    </w:p>
    <w:p w14:paraId="2416E69F" w14:textId="77777777" w:rsidR="009B4A0C" w:rsidRPr="00204F64" w:rsidRDefault="009B4A0C">
      <w:pPr>
        <w:spacing w:line="276" w:lineRule="auto"/>
        <w:rPr>
          <w:rFonts w:ascii="BIZ UD明朝 Medium" w:eastAsia="BIZ UD明朝 Medium" w:hAnsi="BIZ UD明朝 Medium"/>
          <w:sz w:val="24"/>
        </w:rPr>
      </w:pPr>
    </w:p>
    <w:p w14:paraId="1D9A262C" w14:textId="77777777" w:rsidR="009B4A0C" w:rsidRPr="00204F64" w:rsidRDefault="00000000">
      <w:pPr>
        <w:spacing w:line="276" w:lineRule="auto"/>
        <w:jc w:val="center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――――――――――――――――――――――――――</w:t>
      </w:r>
    </w:p>
    <w:p w14:paraId="3DB7399B" w14:textId="01E35EE3" w:rsidR="009B4A0C" w:rsidRPr="00204F64" w:rsidRDefault="00000000">
      <w:pPr>
        <w:spacing w:line="276" w:lineRule="auto"/>
        <w:ind w:firstLineChars="900" w:firstLine="2161"/>
        <w:rPr>
          <w:rFonts w:ascii="BIZ UD明朝 Medium" w:eastAsia="BIZ UD明朝 Medium" w:hAnsi="BIZ UD明朝 Medium"/>
          <w:b/>
          <w:bCs/>
          <w:sz w:val="24"/>
        </w:rPr>
      </w:pPr>
      <w:bookmarkStart w:id="0" w:name="_Hlk22043272"/>
      <w:r w:rsidRPr="00204F64">
        <w:rPr>
          <w:rFonts w:ascii="BIZ UD明朝 Medium" w:eastAsia="BIZ UD明朝 Medium" w:hAnsi="BIZ UD明朝 Medium" w:hint="eastAsia"/>
          <w:b/>
          <w:bCs/>
          <w:sz w:val="24"/>
        </w:rPr>
        <w:t>物価高騰対策</w:t>
      </w:r>
      <w:r w:rsidR="00706101" w:rsidRPr="00204F64">
        <w:rPr>
          <w:rFonts w:ascii="BIZ UD明朝 Medium" w:eastAsia="BIZ UD明朝 Medium" w:hAnsi="BIZ UD明朝 Medium" w:hint="eastAsia"/>
          <w:b/>
          <w:bCs/>
          <w:sz w:val="24"/>
        </w:rPr>
        <w:t>等</w:t>
      </w:r>
      <w:r w:rsidRPr="00204F64">
        <w:rPr>
          <w:rFonts w:ascii="BIZ UD明朝 Medium" w:eastAsia="BIZ UD明朝 Medium" w:hAnsi="BIZ UD明朝 Medium" w:hint="eastAsia"/>
          <w:b/>
          <w:bCs/>
          <w:sz w:val="24"/>
        </w:rPr>
        <w:t>経済再生に向けた提言</w:t>
      </w:r>
    </w:p>
    <w:bookmarkEnd w:id="0"/>
    <w:p w14:paraId="3929BE0F" w14:textId="77777777" w:rsidR="009B4A0C" w:rsidRPr="00204F64" w:rsidRDefault="00000000">
      <w:pPr>
        <w:spacing w:line="276" w:lineRule="auto"/>
        <w:jc w:val="center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――――――――――――――――――――――――――</w:t>
      </w:r>
    </w:p>
    <w:p w14:paraId="116D1B9F" w14:textId="77777777" w:rsidR="009B4A0C" w:rsidRPr="00204F64" w:rsidRDefault="00000000">
      <w:pPr>
        <w:spacing w:line="600" w:lineRule="exact"/>
        <w:ind w:firstLineChars="100" w:firstLine="240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日本経済は、長く苦しいコロナ禍を乗り越え、本格的な経済再生に向けた歩みを始めようとしています。</w:t>
      </w:r>
    </w:p>
    <w:p w14:paraId="21C951E5" w14:textId="77777777" w:rsidR="009B4A0C" w:rsidRPr="00204F64" w:rsidRDefault="00000000">
      <w:pPr>
        <w:spacing w:line="600" w:lineRule="exact"/>
        <w:ind w:firstLineChars="100" w:firstLine="240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一方、長期に及ぶ物価高騰は家計や事業活動に深刻な負担を与えており、今こそ、税収増などの成長の成果を適切に還元し、国民生活を下支えするとともに、持続的な賃上げの取り組みを加速させ、経済の好循環をつくり上げていくことが重要であります。</w:t>
      </w:r>
    </w:p>
    <w:p w14:paraId="43577B55" w14:textId="77777777" w:rsidR="009B4A0C" w:rsidRPr="00204F64" w:rsidRDefault="00000000">
      <w:pPr>
        <w:spacing w:line="600" w:lineRule="exact"/>
        <w:ind w:firstLineChars="100" w:firstLine="240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今般、政府が決定した「デフレ完全脱却のための総合経済対策」には、各地域の実情に合わせて、きめ細かな支援策を進めることができる「重点支援地方交付金」の予算が追加されました。</w:t>
      </w:r>
    </w:p>
    <w:p w14:paraId="0E234E1D" w14:textId="0A2065DF" w:rsidR="009B4A0C" w:rsidRPr="00204F64" w:rsidRDefault="00000000">
      <w:pPr>
        <w:spacing w:line="600" w:lineRule="exact"/>
        <w:ind w:firstLineChars="100" w:firstLine="240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ついては、同交付金を効果的に活用し、物価高騰から町民の生活を守り、経済の着実な回復を図るため、公明党軽井沢町議会として、</w:t>
      </w:r>
      <w:r w:rsidR="002D307E" w:rsidRPr="00204F64">
        <w:rPr>
          <w:rFonts w:ascii="BIZ UD明朝 Medium" w:eastAsia="BIZ UD明朝 Medium" w:hAnsi="BIZ UD明朝 Medium" w:hint="eastAsia"/>
          <w:sz w:val="24"/>
        </w:rPr>
        <w:t>その他</w:t>
      </w:r>
      <w:r w:rsidR="00714C52" w:rsidRPr="00204F64">
        <w:rPr>
          <w:rFonts w:ascii="BIZ UD明朝 Medium" w:eastAsia="BIZ UD明朝 Medium" w:hAnsi="BIZ UD明朝 Medium" w:hint="eastAsia"/>
          <w:sz w:val="24"/>
        </w:rPr>
        <w:t>要望</w:t>
      </w:r>
      <w:r w:rsidR="002D307E" w:rsidRPr="00204F64">
        <w:rPr>
          <w:rFonts w:ascii="BIZ UD明朝 Medium" w:eastAsia="BIZ UD明朝 Medium" w:hAnsi="BIZ UD明朝 Medium" w:hint="eastAsia"/>
          <w:sz w:val="24"/>
        </w:rPr>
        <w:t>も含む</w:t>
      </w:r>
      <w:r w:rsidRPr="00204F64">
        <w:rPr>
          <w:rFonts w:ascii="BIZ UD明朝 Medium" w:eastAsia="BIZ UD明朝 Medium" w:hAnsi="BIZ UD明朝 Medium" w:hint="eastAsia"/>
          <w:sz w:val="24"/>
        </w:rPr>
        <w:t>以下の具体的な取り組みを提言致します。</w:t>
      </w:r>
    </w:p>
    <w:p w14:paraId="7B786707" w14:textId="4F3CA856" w:rsidR="009B4A0C" w:rsidRPr="00204F64" w:rsidRDefault="00000000">
      <w:pPr>
        <w:spacing w:line="600" w:lineRule="exact"/>
        <w:ind w:firstLineChars="100" w:firstLine="240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これらの提言を最大限に反映した対策を策定し、着実かつ迅速に実行するよう強く要望します。</w:t>
      </w:r>
    </w:p>
    <w:p w14:paraId="33606EFB" w14:textId="77777777" w:rsidR="009B4A0C" w:rsidRPr="00204F64" w:rsidRDefault="009B4A0C" w:rsidP="00297E7F">
      <w:pPr>
        <w:rPr>
          <w:rFonts w:ascii="BIZ UD明朝 Medium" w:eastAsia="BIZ UD明朝 Medium" w:hAnsi="BIZ UD明朝 Medium"/>
          <w:sz w:val="24"/>
        </w:rPr>
      </w:pPr>
    </w:p>
    <w:p w14:paraId="114A4FC3" w14:textId="2CDF70A2" w:rsidR="009B4A0C" w:rsidRDefault="00000000" w:rsidP="00C152F4">
      <w:pPr>
        <w:pStyle w:val="a3"/>
        <w:spacing w:line="276" w:lineRule="auto"/>
        <w:jc w:val="both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lastRenderedPageBreak/>
        <w:t xml:space="preserve">　　　　　　　　　　　　　　　　　記</w:t>
      </w:r>
    </w:p>
    <w:p w14:paraId="3B15D57E" w14:textId="77777777" w:rsidR="00BC3D2D" w:rsidRPr="00BC3D2D" w:rsidRDefault="00BC3D2D" w:rsidP="00BC3D2D"/>
    <w:p w14:paraId="6AE2B8B7" w14:textId="77777777" w:rsidR="009B4A0C" w:rsidRPr="00204F64" w:rsidRDefault="00000000">
      <w:pPr>
        <w:pStyle w:val="a5"/>
        <w:numPr>
          <w:ilvl w:val="0"/>
          <w:numId w:val="1"/>
        </w:numPr>
        <w:spacing w:line="276" w:lineRule="auto"/>
        <w:jc w:val="left"/>
        <w:rPr>
          <w:rFonts w:ascii="BIZ UD明朝 Medium" w:eastAsia="BIZ UD明朝 Medium" w:hAnsi="BIZ UD明朝 Medium"/>
          <w:sz w:val="24"/>
          <w:u w:val="single"/>
        </w:rPr>
      </w:pPr>
      <w:r w:rsidRPr="00204F64">
        <w:rPr>
          <w:rFonts w:ascii="BIZ UD明朝 Medium" w:eastAsia="BIZ UD明朝 Medium" w:hAnsi="BIZ UD明朝 Medium" w:hint="eastAsia"/>
          <w:sz w:val="24"/>
          <w:u w:val="single"/>
        </w:rPr>
        <w:t>低所得世帯支援枠について</w:t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</w:p>
    <w:p w14:paraId="0B0FA97C" w14:textId="54200443" w:rsidR="009B4A0C" w:rsidRPr="00204F64" w:rsidRDefault="00000000" w:rsidP="00C152F4">
      <w:pPr>
        <w:pStyle w:val="a5"/>
        <w:spacing w:line="276" w:lineRule="auto"/>
        <w:ind w:left="440"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経済対策において、低所得世帯支援枠に1世帯あたり7万円を追加することが盛り込まれた。これを踏まえ、軽井沢町は年内の予算化に向け迅速に対応すること</w:t>
      </w:r>
      <w:r w:rsidR="00CB565D">
        <w:rPr>
          <w:rFonts w:ascii="BIZ UD明朝 Medium" w:eastAsia="BIZ UD明朝 Medium" w:hAnsi="BIZ UD明朝 Medium" w:hint="eastAsia"/>
          <w:sz w:val="24"/>
        </w:rPr>
        <w:t>。</w:t>
      </w:r>
    </w:p>
    <w:p w14:paraId="72E5B4CA" w14:textId="77777777" w:rsidR="009B4A0C" w:rsidRPr="00204F64" w:rsidRDefault="00000000">
      <w:pPr>
        <w:pStyle w:val="a5"/>
        <w:numPr>
          <w:ilvl w:val="0"/>
          <w:numId w:val="1"/>
        </w:numPr>
        <w:spacing w:line="276" w:lineRule="auto"/>
        <w:jc w:val="left"/>
        <w:rPr>
          <w:rFonts w:ascii="BIZ UD明朝 Medium" w:eastAsia="BIZ UD明朝 Medium" w:hAnsi="BIZ UD明朝 Medium"/>
          <w:sz w:val="24"/>
          <w:u w:val="single"/>
        </w:rPr>
      </w:pPr>
      <w:r w:rsidRPr="00204F64">
        <w:rPr>
          <w:rFonts w:ascii="BIZ UD明朝 Medium" w:eastAsia="BIZ UD明朝 Medium" w:hAnsi="BIZ UD明朝 Medium" w:hint="eastAsia"/>
          <w:sz w:val="24"/>
          <w:u w:val="single"/>
        </w:rPr>
        <w:t>推奨事業メニューについて</w:t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</w:p>
    <w:p w14:paraId="7AEDD88D" w14:textId="3BA5666C" w:rsidR="009B4A0C" w:rsidRPr="00204F64" w:rsidRDefault="00000000" w:rsidP="00C152F4">
      <w:pPr>
        <w:pStyle w:val="a5"/>
        <w:spacing w:line="276" w:lineRule="auto"/>
        <w:ind w:left="440"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推奨事業メニューの追加を受け、軽井沢町は年内の予算化に向けた検討を行うこと。検討には、追加額（0.5兆円）および交付限度額の目安（前回限度額の約5/7程度）を考慮すること。</w:t>
      </w:r>
    </w:p>
    <w:p w14:paraId="119992D6" w14:textId="68764C4C" w:rsidR="009B4A0C" w:rsidRPr="00204F64" w:rsidRDefault="00000000">
      <w:pPr>
        <w:pStyle w:val="a5"/>
        <w:numPr>
          <w:ilvl w:val="0"/>
          <w:numId w:val="1"/>
        </w:numPr>
        <w:spacing w:line="276" w:lineRule="auto"/>
        <w:jc w:val="left"/>
        <w:rPr>
          <w:rFonts w:ascii="BIZ UD明朝 Medium" w:eastAsia="BIZ UD明朝 Medium" w:hAnsi="BIZ UD明朝 Medium"/>
          <w:sz w:val="24"/>
          <w:u w:val="single"/>
        </w:rPr>
      </w:pPr>
      <w:r w:rsidRPr="00204F64">
        <w:rPr>
          <w:rFonts w:ascii="BIZ UD明朝 Medium" w:eastAsia="BIZ UD明朝 Medium" w:hAnsi="BIZ UD明朝 Medium" w:hint="eastAsia"/>
          <w:sz w:val="24"/>
          <w:u w:val="single"/>
        </w:rPr>
        <w:t>その他</w:t>
      </w:r>
      <w:r w:rsidR="00C3322F" w:rsidRPr="00204F64">
        <w:rPr>
          <w:rFonts w:ascii="BIZ UD明朝 Medium" w:eastAsia="BIZ UD明朝 Medium" w:hAnsi="BIZ UD明朝 Medium" w:hint="eastAsia"/>
          <w:sz w:val="24"/>
          <w:u w:val="single"/>
        </w:rPr>
        <w:t>を含む</w:t>
      </w:r>
      <w:r w:rsidR="00AD22D3" w:rsidRPr="00204F64">
        <w:rPr>
          <w:rFonts w:ascii="BIZ UD明朝 Medium" w:eastAsia="BIZ UD明朝 Medium" w:hAnsi="BIZ UD明朝 Medium" w:hint="eastAsia"/>
          <w:sz w:val="24"/>
          <w:u w:val="single"/>
        </w:rPr>
        <w:t>町へ</w:t>
      </w:r>
      <w:r w:rsidRPr="00204F64">
        <w:rPr>
          <w:rFonts w:ascii="BIZ UD明朝 Medium" w:eastAsia="BIZ UD明朝 Medium" w:hAnsi="BIZ UD明朝 Medium" w:hint="eastAsia"/>
          <w:sz w:val="24"/>
          <w:u w:val="single"/>
        </w:rPr>
        <w:t>の要望</w:t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  <w:r w:rsidRPr="00204F64">
        <w:rPr>
          <w:rFonts w:ascii="BIZ UD明朝 Medium" w:eastAsia="BIZ UD明朝 Medium" w:hAnsi="BIZ UD明朝 Medium"/>
          <w:sz w:val="24"/>
          <w:u w:val="single"/>
        </w:rPr>
        <w:tab/>
      </w:r>
    </w:p>
    <w:p w14:paraId="2074AD2A" w14:textId="77777777" w:rsidR="00A41AB9" w:rsidRDefault="00A41AB9" w:rsidP="00A41AB9">
      <w:pPr>
        <w:snapToGrid w:val="0"/>
        <w:spacing w:line="300" w:lineRule="atLeast"/>
        <w:rPr>
          <w:rFonts w:ascii="BIZ UD明朝 Medium" w:eastAsia="BIZ UD明朝 Medium" w:hAnsi="BIZ UD明朝 Medium" w:cs="SimSun"/>
          <w:sz w:val="24"/>
        </w:rPr>
      </w:pPr>
      <w:r w:rsidRPr="00A41AB9">
        <w:rPr>
          <w:rFonts w:ascii="BIZ UD明朝 Medium" w:eastAsia="BIZ UD明朝 Medium" w:hAnsi="BIZ UD明朝 Medium" w:cs="SimSun"/>
          <w:sz w:val="24"/>
        </w:rPr>
        <w:t>・物価高に大きく影響を受ける低所得世帯及び事業者等を支援する「重点支援地</w:t>
      </w:r>
    </w:p>
    <w:p w14:paraId="350EB9DB" w14:textId="2DF4B947" w:rsidR="00A41AB9" w:rsidRDefault="00A41AB9" w:rsidP="00A41AB9">
      <w:pPr>
        <w:snapToGrid w:val="0"/>
        <w:spacing w:line="300" w:lineRule="atLeast"/>
        <w:ind w:firstLineChars="100" w:firstLine="240"/>
        <w:rPr>
          <w:rFonts w:ascii="BIZ UD明朝 Medium" w:eastAsia="BIZ UD明朝 Medium" w:hAnsi="BIZ UD明朝 Medium" w:cs="SimSun"/>
          <w:sz w:val="24"/>
        </w:rPr>
      </w:pPr>
      <w:r w:rsidRPr="00A41AB9">
        <w:rPr>
          <w:rFonts w:ascii="BIZ UD明朝 Medium" w:eastAsia="BIZ UD明朝 Medium" w:hAnsi="BIZ UD明朝 Medium" w:cs="SimSun"/>
          <w:sz w:val="24"/>
        </w:rPr>
        <w:t>方交付金</w:t>
      </w:r>
      <w:r w:rsidRPr="00A41AB9">
        <w:rPr>
          <w:rFonts w:ascii="BIZ UD明朝 Medium" w:eastAsia="BIZ UD明朝 Medium" w:hAnsi="BIZ UD明朝 Medium" w:cs="SimSun" w:hint="eastAsia"/>
          <w:sz w:val="24"/>
        </w:rPr>
        <w:t>」の充当</w:t>
      </w:r>
    </w:p>
    <w:p w14:paraId="02286D0A" w14:textId="040CE437" w:rsidR="00CB565D" w:rsidRPr="00CB565D" w:rsidRDefault="00CB565D" w:rsidP="00CB565D">
      <w:pPr>
        <w:snapToGrid w:val="0"/>
        <w:spacing w:line="300" w:lineRule="atLeast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・住民税非課税世帯への給付金の早期予算化</w:t>
      </w:r>
    </w:p>
    <w:p w14:paraId="71A5D305" w14:textId="4E96A38B" w:rsidR="00F839A1" w:rsidRPr="00A41AB9" w:rsidRDefault="00000000" w:rsidP="00CB565D">
      <w:pPr>
        <w:snapToGrid w:val="0"/>
        <w:spacing w:line="300" w:lineRule="atLeast"/>
        <w:ind w:left="240" w:hangingChars="100" w:hanging="240"/>
        <w:rPr>
          <w:rFonts w:ascii="BIZ UD明朝 Medium" w:eastAsia="BIZ UD明朝 Medium" w:hAnsi="BIZ UD明朝 Medium"/>
          <w:sz w:val="24"/>
        </w:rPr>
      </w:pPr>
      <w:r w:rsidRPr="00694DE7">
        <w:rPr>
          <w:rFonts w:ascii="BIZ UD明朝 Medium" w:eastAsia="BIZ UD明朝 Medium" w:hAnsi="BIZ UD明朝 Medium" w:hint="eastAsia"/>
          <w:sz w:val="24"/>
        </w:rPr>
        <w:t>・国が実施予定の定額所得税減税および</w:t>
      </w:r>
      <w:bookmarkStart w:id="1" w:name="_Hlk150538315"/>
      <w:r w:rsidRPr="00694DE7">
        <w:rPr>
          <w:rFonts w:ascii="BIZ UD明朝 Medium" w:eastAsia="BIZ UD明朝 Medium" w:hAnsi="BIZ UD明朝 Medium" w:hint="eastAsia"/>
          <w:sz w:val="24"/>
        </w:rPr>
        <w:t>住民税非課税世帯への給付金</w:t>
      </w:r>
      <w:bookmarkEnd w:id="1"/>
      <w:r w:rsidRPr="00694DE7">
        <w:rPr>
          <w:rFonts w:ascii="BIZ UD明朝 Medium" w:eastAsia="BIZ UD明朝 Medium" w:hAnsi="BIZ UD明朝 Medium" w:hint="eastAsia"/>
          <w:sz w:val="24"/>
        </w:rPr>
        <w:t>の対象にならない住民の丁寧な捕捉と迅速な給付</w:t>
      </w:r>
      <w:bookmarkStart w:id="2" w:name="_Hlk151288236"/>
      <w:bookmarkStart w:id="3" w:name="_Hlk151146487"/>
    </w:p>
    <w:bookmarkEnd w:id="2"/>
    <w:bookmarkEnd w:id="3"/>
    <w:p w14:paraId="2397B36B" w14:textId="5E71D247" w:rsidR="009B4A0C" w:rsidRPr="00204F64" w:rsidRDefault="00000000">
      <w:pPr>
        <w:snapToGrid w:val="0"/>
        <w:spacing w:line="300" w:lineRule="atLeast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・事業者間取引に使用できる商品券・クーポンの発行</w:t>
      </w:r>
    </w:p>
    <w:p w14:paraId="3B60C934" w14:textId="2E5BCA90" w:rsidR="009B4A0C" w:rsidRPr="00204F64" w:rsidRDefault="00000000" w:rsidP="00E46E47">
      <w:pPr>
        <w:snapToGrid w:val="0"/>
        <w:spacing w:line="300" w:lineRule="atLeast"/>
        <w:ind w:left="240" w:hangingChars="100" w:hanging="240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・未満児保育2人目無償化と合わせた在宅保育世帯への子育て応援クーポンを通じ、「子ども誰でも通園制度」（仮称）の検討</w:t>
      </w:r>
    </w:p>
    <w:p w14:paraId="587D2885" w14:textId="6ED50B1C" w:rsidR="00694DE7" w:rsidRDefault="00000000" w:rsidP="00694DE7">
      <w:pPr>
        <w:snapToGrid w:val="0"/>
        <w:spacing w:line="300" w:lineRule="atLeast"/>
        <w:rPr>
          <w:rFonts w:ascii="BIZ UD明朝 Medium" w:eastAsia="BIZ UD明朝 Medium" w:hAnsi="BIZ UD明朝 Medium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・福祉・介護・保育施設等運営費補助とエッセンシャルワーカー</w:t>
      </w:r>
      <w:r w:rsidR="00B5090A" w:rsidRPr="00204F64">
        <w:rPr>
          <w:rFonts w:ascii="BIZ UD明朝 Medium" w:eastAsia="BIZ UD明朝 Medium" w:hAnsi="BIZ UD明朝 Medium" w:hint="eastAsia"/>
          <w:sz w:val="24"/>
        </w:rPr>
        <w:t>へ</w:t>
      </w:r>
      <w:r w:rsidRPr="00204F64">
        <w:rPr>
          <w:rFonts w:ascii="BIZ UD明朝 Medium" w:eastAsia="BIZ UD明朝 Medium" w:hAnsi="BIZ UD明朝 Medium" w:hint="eastAsia"/>
          <w:sz w:val="24"/>
        </w:rPr>
        <w:t>の処遇改善</w:t>
      </w:r>
    </w:p>
    <w:p w14:paraId="2E4DAC31" w14:textId="7CA95E60" w:rsidR="009B4A0C" w:rsidRPr="00204F64" w:rsidRDefault="00000000" w:rsidP="00026CEF">
      <w:pPr>
        <w:snapToGrid w:val="0"/>
        <w:spacing w:line="300" w:lineRule="atLeast"/>
        <w:rPr>
          <w:rFonts w:ascii="BIZ UD明朝 Medium" w:eastAsia="BIZ UD明朝 Medium" w:hAnsi="BIZ UD明朝 Medium" w:hint="eastAsia"/>
          <w:sz w:val="24"/>
        </w:rPr>
      </w:pPr>
      <w:r w:rsidRPr="00204F64">
        <w:rPr>
          <w:rFonts w:ascii="BIZ UD明朝 Medium" w:eastAsia="BIZ UD明朝 Medium" w:hAnsi="BIZ UD明朝 Medium" w:hint="eastAsia"/>
          <w:sz w:val="24"/>
        </w:rPr>
        <w:t>・LPガス料金値上げ抑制対策の継続を長野県に要請すること</w:t>
      </w:r>
      <w:bookmarkStart w:id="4" w:name="_Hlk152240313"/>
    </w:p>
    <w:bookmarkEnd w:id="4"/>
    <w:p w14:paraId="652D6564" w14:textId="77777777" w:rsidR="00E94B87" w:rsidRDefault="00000000" w:rsidP="00E94B87">
      <w:pPr>
        <w:snapToGrid w:val="0"/>
        <w:spacing w:line="300" w:lineRule="atLeast"/>
        <w:ind w:left="240" w:hangingChars="100" w:hanging="240"/>
        <w:rPr>
          <w:rFonts w:ascii="BIZ UD明朝 Medium" w:eastAsia="BIZ UD明朝 Medium" w:hAnsi="BIZ UD明朝 Medium" w:cs="SimSun"/>
          <w:sz w:val="24"/>
        </w:rPr>
      </w:pPr>
      <w:r w:rsidRPr="00204F64">
        <w:rPr>
          <w:rFonts w:ascii="BIZ UD明朝 Medium" w:eastAsia="BIZ UD明朝 Medium" w:hAnsi="BIZ UD明朝 Medium" w:cs="SimSun"/>
          <w:sz w:val="24"/>
        </w:rPr>
        <w:t>・</w:t>
      </w:r>
      <w:r w:rsidRPr="00204F64">
        <w:rPr>
          <w:rFonts w:ascii="BIZ UD明朝 Medium" w:eastAsia="BIZ UD明朝 Medium" w:hAnsi="BIZ UD明朝 Medium" w:cs="SimSun" w:hint="eastAsia"/>
          <w:sz w:val="24"/>
        </w:rPr>
        <w:t>バス・</w:t>
      </w:r>
      <w:r w:rsidRPr="00204F64">
        <w:rPr>
          <w:rFonts w:ascii="BIZ UD明朝 Medium" w:eastAsia="BIZ UD明朝 Medium" w:hAnsi="BIZ UD明朝 Medium" w:cs="SimSun"/>
          <w:sz w:val="24"/>
        </w:rPr>
        <w:t>タクシー</w:t>
      </w:r>
      <w:r w:rsidRPr="00204F64">
        <w:rPr>
          <w:rFonts w:ascii="BIZ UD明朝 Medium" w:eastAsia="BIZ UD明朝 Medium" w:hAnsi="BIZ UD明朝 Medium" w:cs="SimSun" w:hint="eastAsia"/>
          <w:sz w:val="24"/>
        </w:rPr>
        <w:t>・運輸事業者・農業事業者</w:t>
      </w:r>
      <w:r w:rsidRPr="00204F64">
        <w:rPr>
          <w:rFonts w:ascii="BIZ UD明朝 Medium" w:eastAsia="BIZ UD明朝 Medium" w:hAnsi="BIZ UD明朝 Medium" w:cs="SimSun"/>
          <w:sz w:val="24"/>
        </w:rPr>
        <w:t>の負担を軽減する燃料価格激変緩和対策</w:t>
      </w:r>
    </w:p>
    <w:p w14:paraId="7600CC14" w14:textId="77777777" w:rsidR="00477048" w:rsidRDefault="00477048" w:rsidP="00E94B87">
      <w:pPr>
        <w:snapToGrid w:val="0"/>
        <w:spacing w:line="300" w:lineRule="atLeast"/>
        <w:ind w:left="240" w:hangingChars="100" w:hanging="240"/>
        <w:rPr>
          <w:rFonts w:ascii="BIZ UD明朝 Medium" w:eastAsia="BIZ UD明朝 Medium" w:hAnsi="BIZ UD明朝 Medium" w:cs="SimSun"/>
          <w:sz w:val="24"/>
        </w:rPr>
      </w:pPr>
    </w:p>
    <w:p w14:paraId="472A6E4D" w14:textId="65A42507" w:rsidR="00E01ADD" w:rsidRPr="001426C0" w:rsidRDefault="00E457B0" w:rsidP="00E94B87">
      <w:pPr>
        <w:snapToGrid w:val="0"/>
        <w:spacing w:line="300" w:lineRule="atLeast"/>
        <w:ind w:left="240" w:hangingChars="100" w:hanging="240"/>
        <w:rPr>
          <w:rFonts w:ascii="BIZ UD明朝 Medium" w:eastAsia="BIZ UD明朝 Medium" w:hAnsi="BIZ UD明朝 Medium" w:cs="SimSun"/>
          <w:sz w:val="24"/>
        </w:rPr>
      </w:pPr>
      <w:r>
        <w:rPr>
          <w:rFonts w:ascii="BIZ UD明朝 Medium" w:eastAsia="BIZ UD明朝 Medium" w:hAnsi="BIZ UD明朝 Medium" w:cs="SimSun" w:hint="eastAsia"/>
          <w:sz w:val="24"/>
        </w:rPr>
        <w:t>（</w:t>
      </w:r>
      <w:r w:rsidR="002F17AF" w:rsidRPr="001426C0">
        <w:rPr>
          <w:rFonts w:ascii="BIZ UD明朝 Medium" w:eastAsia="BIZ UD明朝 Medium" w:hAnsi="BIZ UD明朝 Medium" w:cs="SimSun" w:hint="eastAsia"/>
          <w:sz w:val="24"/>
        </w:rPr>
        <w:t>その他</w:t>
      </w:r>
      <w:r w:rsidR="00E94B87">
        <w:rPr>
          <w:rFonts w:ascii="BIZ UD明朝 Medium" w:eastAsia="BIZ UD明朝 Medium" w:hAnsi="BIZ UD明朝 Medium" w:cs="SimSun" w:hint="eastAsia"/>
          <w:sz w:val="24"/>
        </w:rPr>
        <w:t>の要望</w:t>
      </w:r>
      <w:r>
        <w:rPr>
          <w:rFonts w:ascii="BIZ UD明朝 Medium" w:eastAsia="BIZ UD明朝 Medium" w:hAnsi="BIZ UD明朝 Medium" w:cs="SimSun" w:hint="eastAsia"/>
          <w:sz w:val="24"/>
        </w:rPr>
        <w:t>）</w:t>
      </w:r>
    </w:p>
    <w:p w14:paraId="0C56BE8B" w14:textId="08967274" w:rsidR="00026CEF" w:rsidRPr="00026CEF" w:rsidRDefault="00026CEF" w:rsidP="00026CEF">
      <w:pPr>
        <w:snapToGrid w:val="0"/>
        <w:spacing w:line="300" w:lineRule="atLeast"/>
        <w:ind w:left="240" w:hangingChars="100" w:hanging="240"/>
        <w:rPr>
          <w:rFonts w:ascii="BIZ UD明朝 Medium" w:eastAsia="BIZ UD明朝 Medium" w:hAnsi="BIZ UD明朝 Medium" w:hint="eastAsia"/>
          <w:sz w:val="24"/>
        </w:rPr>
      </w:pPr>
      <w:r w:rsidRPr="00204F64">
        <w:rPr>
          <w:rFonts w:ascii="BIZ UD明朝 Medium" w:eastAsia="BIZ UD明朝 Medium" w:hAnsi="BIZ UD明朝 Medium" w:cs="SimSun" w:hint="eastAsia"/>
          <w:sz w:val="24"/>
        </w:rPr>
        <w:t>・「</w:t>
      </w:r>
      <w:r w:rsidRPr="00204F64">
        <w:rPr>
          <w:rFonts w:ascii="BIZ UD明朝 Medium" w:eastAsia="BIZ UD明朝 Medium" w:hAnsi="BIZ UD明朝 Medium" w:cs="SimSun"/>
          <w:sz w:val="24"/>
        </w:rPr>
        <w:t>地域就職氷河期世代支援加速化交付金</w:t>
      </w:r>
      <w:r w:rsidRPr="00204F64">
        <w:rPr>
          <w:rFonts w:ascii="BIZ UD明朝 Medium" w:eastAsia="BIZ UD明朝 Medium" w:hAnsi="BIZ UD明朝 Medium" w:cs="SimSun" w:hint="eastAsia"/>
          <w:sz w:val="24"/>
        </w:rPr>
        <w:t>」</w:t>
      </w:r>
      <w:r w:rsidRPr="00204F64">
        <w:rPr>
          <w:rFonts w:ascii="BIZ UD明朝 Medium" w:eastAsia="BIZ UD明朝 Medium" w:hAnsi="BIZ UD明朝 Medium" w:cs="SimSun"/>
          <w:sz w:val="24"/>
        </w:rPr>
        <w:t>を活用し、先進的・積極的に就職氷河期世代への支援</w:t>
      </w:r>
    </w:p>
    <w:p w14:paraId="7E4A87F5" w14:textId="082847CA" w:rsidR="009B4A0C" w:rsidRPr="00204F64" w:rsidRDefault="00000000" w:rsidP="00AB29E9">
      <w:pPr>
        <w:snapToGrid w:val="0"/>
        <w:spacing w:line="300" w:lineRule="atLeast"/>
        <w:ind w:left="240" w:hangingChars="100" w:hanging="240"/>
        <w:rPr>
          <w:rFonts w:ascii="BIZ UD明朝 Medium" w:eastAsia="BIZ UD明朝 Medium" w:hAnsi="BIZ UD明朝 Medium" w:cs="SimSun"/>
          <w:sz w:val="24"/>
        </w:rPr>
      </w:pPr>
      <w:r w:rsidRPr="00204F64">
        <w:rPr>
          <w:rFonts w:ascii="BIZ UD明朝 Medium" w:eastAsia="BIZ UD明朝 Medium" w:hAnsi="BIZ UD明朝 Medium" w:cs="SimSun"/>
          <w:sz w:val="24"/>
        </w:rPr>
        <w:t>・</w:t>
      </w:r>
      <w:r w:rsidRPr="00204F64">
        <w:rPr>
          <w:rFonts w:ascii="BIZ UD明朝 Medium" w:eastAsia="BIZ UD明朝 Medium" w:hAnsi="BIZ UD明朝 Medium" w:cs="SimSun" w:hint="eastAsia"/>
          <w:sz w:val="24"/>
        </w:rPr>
        <w:t>小学校</w:t>
      </w:r>
      <w:r w:rsidR="005D7C14" w:rsidRPr="00204F64">
        <w:rPr>
          <w:rFonts w:ascii="BIZ UD明朝 Medium" w:eastAsia="BIZ UD明朝 Medium" w:hAnsi="BIZ UD明朝 Medium" w:cs="SimSun" w:hint="eastAsia"/>
          <w:sz w:val="24"/>
        </w:rPr>
        <w:t>や</w:t>
      </w:r>
      <w:r w:rsidRPr="00204F64">
        <w:rPr>
          <w:rFonts w:ascii="BIZ UD明朝 Medium" w:eastAsia="BIZ UD明朝 Medium" w:hAnsi="BIZ UD明朝 Medium" w:cs="SimSun" w:hint="eastAsia"/>
          <w:sz w:val="24"/>
        </w:rPr>
        <w:t>町営住宅</w:t>
      </w:r>
      <w:r w:rsidR="005D7C14" w:rsidRPr="00204F64">
        <w:rPr>
          <w:rFonts w:ascii="BIZ UD明朝 Medium" w:eastAsia="BIZ UD明朝 Medium" w:hAnsi="BIZ UD明朝 Medium" w:cs="SimSun" w:hint="eastAsia"/>
          <w:sz w:val="24"/>
        </w:rPr>
        <w:t>へ</w:t>
      </w:r>
      <w:r w:rsidRPr="00204F64">
        <w:rPr>
          <w:rFonts w:ascii="BIZ UD明朝 Medium" w:eastAsia="BIZ UD明朝 Medium" w:hAnsi="BIZ UD明朝 Medium" w:cs="SimSun" w:hint="eastAsia"/>
          <w:sz w:val="24"/>
        </w:rPr>
        <w:t>の</w:t>
      </w:r>
      <w:r w:rsidR="00CD61E8">
        <w:rPr>
          <w:rFonts w:ascii="BIZ UD明朝 Medium" w:eastAsia="BIZ UD明朝 Medium" w:hAnsi="BIZ UD明朝 Medium" w:cs="SimSun" w:hint="eastAsia"/>
          <w:sz w:val="24"/>
        </w:rPr>
        <w:t>断熱材（天井・壁）・二重窓</w:t>
      </w:r>
      <w:r w:rsidR="00AB29E9">
        <w:rPr>
          <w:rFonts w:ascii="BIZ UD明朝 Medium" w:eastAsia="BIZ UD明朝 Medium" w:hAnsi="BIZ UD明朝 Medium" w:cs="SimSun" w:hint="eastAsia"/>
          <w:sz w:val="24"/>
        </w:rPr>
        <w:t>等</w:t>
      </w:r>
      <w:r w:rsidRPr="00204F64">
        <w:rPr>
          <w:rFonts w:ascii="BIZ UD明朝 Medium" w:eastAsia="BIZ UD明朝 Medium" w:hAnsi="BIZ UD明朝 Medium" w:cs="SimSun"/>
          <w:sz w:val="24"/>
        </w:rPr>
        <w:t>改修促進等による住宅の省エネ・省ＣＯ</w:t>
      </w:r>
      <w:r w:rsidR="00694DE7">
        <w:rPr>
          <w:rFonts w:ascii="BIZ UD明朝 Medium" w:eastAsia="BIZ UD明朝 Medium" w:hAnsi="BIZ UD明朝 Medium" w:cs="SimSun" w:hint="eastAsia"/>
          <w:sz w:val="24"/>
        </w:rPr>
        <w:t>2</w:t>
      </w:r>
      <w:r w:rsidRPr="00204F64">
        <w:rPr>
          <w:rFonts w:ascii="BIZ UD明朝 Medium" w:eastAsia="BIZ UD明朝 Medium" w:hAnsi="BIZ UD明朝 Medium" w:cs="SimSun" w:hint="eastAsia"/>
          <w:sz w:val="24"/>
        </w:rPr>
        <w:t>の加速化</w:t>
      </w:r>
      <w:r w:rsidR="00715136">
        <w:rPr>
          <w:rFonts w:ascii="BIZ UD明朝 Medium" w:eastAsia="BIZ UD明朝 Medium" w:hAnsi="BIZ UD明朝 Medium" w:cs="SimSun" w:hint="eastAsia"/>
          <w:sz w:val="24"/>
        </w:rPr>
        <w:t>（学校施設に関しては、</w:t>
      </w:r>
      <w:r w:rsidR="004236D5">
        <w:rPr>
          <w:rFonts w:ascii="BIZ UD明朝 Medium" w:eastAsia="BIZ UD明朝 Medium" w:hAnsi="BIZ UD明朝 Medium" w:cs="SimSun" w:hint="eastAsia"/>
          <w:sz w:val="24"/>
        </w:rPr>
        <w:t>文科省が財政支援。又</w:t>
      </w:r>
      <w:r w:rsidR="00715136">
        <w:rPr>
          <w:rFonts w:ascii="BIZ UD明朝 Medium" w:eastAsia="BIZ UD明朝 Medium" w:hAnsi="BIZ UD明朝 Medium" w:cs="SimSun" w:hint="eastAsia"/>
          <w:sz w:val="24"/>
        </w:rPr>
        <w:t>環境省が脱酸素</w:t>
      </w:r>
      <w:r w:rsidR="00744D69">
        <w:rPr>
          <w:rFonts w:ascii="BIZ UD明朝 Medium" w:eastAsia="BIZ UD明朝 Medium" w:hAnsi="BIZ UD明朝 Medium" w:cs="SimSun" w:hint="eastAsia"/>
          <w:sz w:val="24"/>
        </w:rPr>
        <w:t>先行</w:t>
      </w:r>
      <w:r w:rsidR="00715136">
        <w:rPr>
          <w:rFonts w:ascii="BIZ UD明朝 Medium" w:eastAsia="BIZ UD明朝 Medium" w:hAnsi="BIZ UD明朝 Medium" w:cs="SimSun" w:hint="eastAsia"/>
          <w:sz w:val="24"/>
        </w:rPr>
        <w:t>地域</w:t>
      </w:r>
      <w:r w:rsidR="00B77790">
        <w:rPr>
          <w:rFonts w:ascii="BIZ UD明朝 Medium" w:eastAsia="BIZ UD明朝 Medium" w:hAnsi="BIZ UD明朝 Medium" w:cs="SimSun" w:hint="eastAsia"/>
          <w:sz w:val="24"/>
        </w:rPr>
        <w:t>等</w:t>
      </w:r>
      <w:r w:rsidR="00715136">
        <w:rPr>
          <w:rFonts w:ascii="BIZ UD明朝 Medium" w:eastAsia="BIZ UD明朝 Medium" w:hAnsi="BIZ UD明朝 Medium" w:cs="SimSun" w:hint="eastAsia"/>
          <w:sz w:val="24"/>
        </w:rPr>
        <w:t>で省エネ</w:t>
      </w:r>
      <w:r w:rsidR="00B77790">
        <w:rPr>
          <w:rFonts w:ascii="BIZ UD明朝 Medium" w:eastAsia="BIZ UD明朝 Medium" w:hAnsi="BIZ UD明朝 Medium" w:cs="SimSun" w:hint="eastAsia"/>
          <w:sz w:val="24"/>
        </w:rPr>
        <w:t>率</w:t>
      </w:r>
      <w:r w:rsidR="00715136">
        <w:rPr>
          <w:rFonts w:ascii="BIZ UD明朝 Medium" w:eastAsia="BIZ UD明朝 Medium" w:hAnsi="BIZ UD明朝 Medium" w:cs="SimSun" w:hint="eastAsia"/>
          <w:sz w:val="24"/>
        </w:rPr>
        <w:t>50％以上の</w:t>
      </w:r>
      <w:r w:rsidR="003A7036">
        <w:rPr>
          <w:rFonts w:ascii="BIZ UD明朝 Medium" w:eastAsia="BIZ UD明朝 Medium" w:hAnsi="BIZ UD明朝 Medium" w:cs="SimSun" w:hint="eastAsia"/>
          <w:sz w:val="24"/>
        </w:rPr>
        <w:t>「</w:t>
      </w:r>
      <w:r w:rsidR="00715136">
        <w:rPr>
          <w:rFonts w:ascii="BIZ UD明朝 Medium" w:eastAsia="BIZ UD明朝 Medium" w:hAnsi="BIZ UD明朝 Medium" w:cs="SimSun" w:hint="eastAsia"/>
          <w:sz w:val="24"/>
        </w:rPr>
        <w:t>ZEB　Ready化</w:t>
      </w:r>
      <w:r w:rsidR="003A7036">
        <w:rPr>
          <w:rFonts w:ascii="BIZ UD明朝 Medium" w:eastAsia="BIZ UD明朝 Medium" w:hAnsi="BIZ UD明朝 Medium" w:cs="SimSun" w:hint="eastAsia"/>
          <w:sz w:val="24"/>
        </w:rPr>
        <w:t>」</w:t>
      </w:r>
      <w:r w:rsidR="00715136">
        <w:rPr>
          <w:rFonts w:ascii="BIZ UD明朝 Medium" w:eastAsia="BIZ UD明朝 Medium" w:hAnsi="BIZ UD明朝 Medium" w:cs="SimSun" w:hint="eastAsia"/>
          <w:sz w:val="24"/>
        </w:rPr>
        <w:t>を図る学校設備に対して国庫補助を加算する措置あり</w:t>
      </w:r>
      <w:r w:rsidR="008C19FA">
        <w:rPr>
          <w:rFonts w:ascii="BIZ UD明朝 Medium" w:eastAsia="BIZ UD明朝 Medium" w:hAnsi="BIZ UD明朝 Medium" w:cs="SimSun" w:hint="eastAsia"/>
          <w:sz w:val="24"/>
        </w:rPr>
        <w:t>⇒</w:t>
      </w:r>
      <w:r w:rsidR="00D07C79">
        <w:rPr>
          <w:rFonts w:ascii="BIZ UD明朝 Medium" w:eastAsia="BIZ UD明朝 Medium" w:hAnsi="BIZ UD明朝 Medium" w:cs="SimSun" w:hint="eastAsia"/>
          <w:sz w:val="24"/>
        </w:rPr>
        <w:t>参考</w:t>
      </w:r>
      <w:r w:rsidR="001D27BE">
        <w:rPr>
          <w:rFonts w:ascii="BIZ UD明朝 Medium" w:eastAsia="BIZ UD明朝 Medium" w:hAnsi="BIZ UD明朝 Medium" w:cs="SimSun" w:hint="eastAsia"/>
          <w:sz w:val="24"/>
        </w:rPr>
        <w:t>資料あり</w:t>
      </w:r>
      <w:r w:rsidR="008C19FA">
        <w:rPr>
          <w:rFonts w:ascii="BIZ UD明朝 Medium" w:eastAsia="BIZ UD明朝 Medium" w:hAnsi="BIZ UD明朝 Medium" w:cs="SimSun" w:hint="eastAsia"/>
          <w:sz w:val="24"/>
        </w:rPr>
        <w:t>）</w:t>
      </w:r>
    </w:p>
    <w:p w14:paraId="2034DC08" w14:textId="610C686A" w:rsidR="005D7C14" w:rsidRPr="00204F64" w:rsidRDefault="00000000" w:rsidP="00013638">
      <w:pPr>
        <w:snapToGrid w:val="0"/>
        <w:spacing w:line="300" w:lineRule="atLeast"/>
        <w:ind w:left="240" w:hangingChars="100" w:hanging="240"/>
        <w:rPr>
          <w:rFonts w:ascii="BIZ UD明朝 Medium" w:eastAsia="BIZ UD明朝 Medium" w:hAnsi="BIZ UD明朝 Medium" w:cs="SimSun"/>
          <w:sz w:val="24"/>
        </w:rPr>
      </w:pPr>
      <w:r w:rsidRPr="00204F64">
        <w:rPr>
          <w:rFonts w:ascii="BIZ UD明朝 Medium" w:eastAsia="BIZ UD明朝 Medium" w:hAnsi="BIZ UD明朝 Medium" w:cs="SimSun" w:hint="eastAsia"/>
          <w:sz w:val="24"/>
        </w:rPr>
        <w:t>・</w:t>
      </w:r>
      <w:r w:rsidRPr="00204F64">
        <w:rPr>
          <w:rFonts w:ascii="BIZ UD明朝 Medium" w:eastAsia="BIZ UD明朝 Medium" w:hAnsi="BIZ UD明朝 Medium" w:cs="SimSun"/>
          <w:sz w:val="24"/>
        </w:rPr>
        <w:t>デジタル社会構築</w:t>
      </w:r>
      <w:r w:rsidR="002960FD" w:rsidRPr="00204F64">
        <w:rPr>
          <w:rFonts w:ascii="BIZ UD明朝 Medium" w:eastAsia="BIZ UD明朝 Medium" w:hAnsi="BIZ UD明朝 Medium" w:cs="SimSun" w:hint="eastAsia"/>
          <w:sz w:val="24"/>
        </w:rPr>
        <w:t>をめざし、</w:t>
      </w:r>
      <w:r w:rsidRPr="00204F64">
        <w:rPr>
          <w:rFonts w:ascii="BIZ UD明朝 Medium" w:eastAsia="BIZ UD明朝 Medium" w:hAnsi="BIZ UD明朝 Medium" w:cs="SimSun"/>
          <w:sz w:val="24"/>
        </w:rPr>
        <w:t>高齢者等の</w:t>
      </w:r>
      <w:r w:rsidR="002960FD" w:rsidRPr="00204F64">
        <w:rPr>
          <w:rFonts w:ascii="BIZ UD明朝 Medium" w:eastAsia="BIZ UD明朝 Medium" w:hAnsi="BIZ UD明朝 Medium" w:cs="SimSun" w:hint="eastAsia"/>
          <w:sz w:val="24"/>
        </w:rPr>
        <w:t>スマホやPC等</w:t>
      </w:r>
      <w:r w:rsidRPr="00204F64">
        <w:rPr>
          <w:rFonts w:ascii="BIZ UD明朝 Medium" w:eastAsia="BIZ UD明朝 Medium" w:hAnsi="BIZ UD明朝 Medium" w:cs="SimSun"/>
          <w:sz w:val="24"/>
        </w:rPr>
        <w:t>デジタル活用</w:t>
      </w:r>
      <w:r w:rsidR="007F57A1" w:rsidRPr="00204F64">
        <w:rPr>
          <w:rFonts w:ascii="BIZ UD明朝 Medium" w:eastAsia="BIZ UD明朝 Medium" w:hAnsi="BIZ UD明朝 Medium" w:cs="SimSun" w:hint="eastAsia"/>
          <w:sz w:val="24"/>
        </w:rPr>
        <w:t>の</w:t>
      </w:r>
      <w:r w:rsidRPr="00204F64">
        <w:rPr>
          <w:rFonts w:ascii="BIZ UD明朝 Medium" w:eastAsia="BIZ UD明朝 Medium" w:hAnsi="BIZ UD明朝 Medium" w:cs="SimSun"/>
          <w:sz w:val="24"/>
        </w:rPr>
        <w:t>不安解消のた</w:t>
      </w:r>
      <w:r w:rsidR="002960FD" w:rsidRPr="00204F64">
        <w:rPr>
          <w:rFonts w:ascii="BIZ UD明朝 Medium" w:eastAsia="BIZ UD明朝 Medium" w:hAnsi="BIZ UD明朝 Medium" w:cs="SimSun" w:hint="eastAsia"/>
          <w:sz w:val="24"/>
        </w:rPr>
        <w:t>め</w:t>
      </w:r>
      <w:r w:rsidR="00CF2617" w:rsidRPr="00204F64">
        <w:rPr>
          <w:rFonts w:ascii="BIZ UD明朝 Medium" w:eastAsia="BIZ UD明朝 Medium" w:hAnsi="BIZ UD明朝 Medium" w:cs="SimSun" w:hint="eastAsia"/>
          <w:sz w:val="24"/>
        </w:rPr>
        <w:t>デジタル支援員</w:t>
      </w:r>
      <w:r w:rsidR="007F57A1" w:rsidRPr="00204F64">
        <w:rPr>
          <w:rFonts w:ascii="BIZ UD明朝 Medium" w:eastAsia="BIZ UD明朝 Medium" w:hAnsi="BIZ UD明朝 Medium" w:cs="SimSun" w:hint="eastAsia"/>
          <w:sz w:val="24"/>
        </w:rPr>
        <w:t>を</w:t>
      </w:r>
      <w:r w:rsidR="00CF2617" w:rsidRPr="00204F64">
        <w:rPr>
          <w:rFonts w:ascii="BIZ UD明朝 Medium" w:eastAsia="BIZ UD明朝 Medium" w:hAnsi="BIZ UD明朝 Medium" w:cs="SimSun" w:hint="eastAsia"/>
          <w:sz w:val="24"/>
        </w:rPr>
        <w:t>養成</w:t>
      </w:r>
      <w:r w:rsidR="007F57A1" w:rsidRPr="00204F64">
        <w:rPr>
          <w:rFonts w:ascii="BIZ UD明朝 Medium" w:eastAsia="BIZ UD明朝 Medium" w:hAnsi="BIZ UD明朝 Medium" w:cs="SimSun" w:hint="eastAsia"/>
          <w:sz w:val="24"/>
        </w:rPr>
        <w:t>し、</w:t>
      </w:r>
      <w:r w:rsidRPr="00204F64">
        <w:rPr>
          <w:rFonts w:ascii="BIZ UD明朝 Medium" w:eastAsia="BIZ UD明朝 Medium" w:hAnsi="BIZ UD明朝 Medium" w:cs="SimSun"/>
          <w:sz w:val="24"/>
        </w:rPr>
        <w:t>オンライン行政手続等について講習会</w:t>
      </w:r>
      <w:r w:rsidR="007F57A1" w:rsidRPr="00204F64">
        <w:rPr>
          <w:rFonts w:ascii="BIZ UD明朝 Medium" w:eastAsia="BIZ UD明朝 Medium" w:hAnsi="BIZ UD明朝 Medium" w:cs="SimSun" w:hint="eastAsia"/>
          <w:sz w:val="24"/>
        </w:rPr>
        <w:t>を</w:t>
      </w:r>
      <w:r w:rsidRPr="00204F64">
        <w:rPr>
          <w:rFonts w:ascii="BIZ UD明朝 Medium" w:eastAsia="BIZ UD明朝 Medium" w:hAnsi="BIZ UD明朝 Medium" w:cs="SimSun"/>
          <w:sz w:val="24"/>
        </w:rPr>
        <w:t>開催</w:t>
      </w:r>
      <w:r w:rsidR="00E825C8">
        <w:rPr>
          <w:rFonts w:ascii="BIZ UD明朝 Medium" w:eastAsia="BIZ UD明朝 Medium" w:hAnsi="BIZ UD明朝 Medium" w:cs="SimSun" w:hint="eastAsia"/>
          <w:sz w:val="24"/>
        </w:rPr>
        <w:t>、</w:t>
      </w:r>
      <w:r w:rsidRPr="00204F64">
        <w:rPr>
          <w:rFonts w:ascii="BIZ UD明朝 Medium" w:eastAsia="BIZ UD明朝 Medium" w:hAnsi="BIZ UD明朝 Medium" w:cs="SimSun"/>
          <w:sz w:val="24"/>
        </w:rPr>
        <w:t>相談</w:t>
      </w:r>
      <w:r w:rsidR="002238A4" w:rsidRPr="00204F64">
        <w:rPr>
          <w:rFonts w:ascii="BIZ UD明朝 Medium" w:eastAsia="BIZ UD明朝 Medium" w:hAnsi="BIZ UD明朝 Medium" w:cs="SimSun" w:hint="eastAsia"/>
          <w:sz w:val="24"/>
        </w:rPr>
        <w:t>支援</w:t>
      </w:r>
      <w:r w:rsidRPr="00204F64">
        <w:rPr>
          <w:rFonts w:ascii="BIZ UD明朝 Medium" w:eastAsia="BIZ UD明朝 Medium" w:hAnsi="BIZ UD明朝 Medium" w:cs="SimSun"/>
          <w:sz w:val="24"/>
        </w:rPr>
        <w:t>を</w:t>
      </w:r>
      <w:r w:rsidR="002238A4" w:rsidRPr="00204F64">
        <w:rPr>
          <w:rFonts w:ascii="BIZ UD明朝 Medium" w:eastAsia="BIZ UD明朝 Medium" w:hAnsi="BIZ UD明朝 Medium" w:cs="SimSun" w:hint="eastAsia"/>
          <w:sz w:val="24"/>
        </w:rPr>
        <w:t>強化</w:t>
      </w:r>
      <w:r w:rsidR="00127FCE" w:rsidRPr="00204F64">
        <w:rPr>
          <w:rFonts w:ascii="BIZ UD明朝 Medium" w:eastAsia="BIZ UD明朝 Medium" w:hAnsi="BIZ UD明朝 Medium" w:cs="SimSun" w:hint="eastAsia"/>
          <w:sz w:val="24"/>
        </w:rPr>
        <w:t>（デマンド交通でのデジタル支援</w:t>
      </w:r>
      <w:r w:rsidR="00391792">
        <w:rPr>
          <w:rFonts w:ascii="BIZ UD明朝 Medium" w:eastAsia="BIZ UD明朝 Medium" w:hAnsi="BIZ UD明朝 Medium" w:cs="SimSun" w:hint="eastAsia"/>
          <w:sz w:val="24"/>
        </w:rPr>
        <w:t>等</w:t>
      </w:r>
      <w:r w:rsidR="00127FCE" w:rsidRPr="00204F64">
        <w:rPr>
          <w:rFonts w:ascii="BIZ UD明朝 Medium" w:eastAsia="BIZ UD明朝 Medium" w:hAnsi="BIZ UD明朝 Medium" w:cs="SimSun" w:hint="eastAsia"/>
          <w:sz w:val="24"/>
        </w:rPr>
        <w:t>）</w:t>
      </w:r>
    </w:p>
    <w:p w14:paraId="3789AA01" w14:textId="5C8746CA" w:rsidR="009B4A0C" w:rsidRDefault="005C6BCE" w:rsidP="007F57A1">
      <w:pPr>
        <w:snapToGrid w:val="0"/>
        <w:spacing w:line="300" w:lineRule="atLeast"/>
        <w:rPr>
          <w:rFonts w:ascii="BIZ UD明朝 Medium" w:eastAsia="BIZ UD明朝 Medium" w:hAnsi="BIZ UD明朝 Medium" w:cs="SimSun"/>
          <w:sz w:val="24"/>
        </w:rPr>
      </w:pPr>
      <w:r>
        <w:rPr>
          <w:rFonts w:ascii="BIZ UD明朝 Medium" w:eastAsia="BIZ UD明朝 Medium" w:hAnsi="BIZ UD明朝 Medium" w:cs="SimSun" w:hint="eastAsia"/>
          <w:sz w:val="24"/>
        </w:rPr>
        <w:t>・帯状疱疹</w:t>
      </w:r>
      <w:r w:rsidR="008740CD">
        <w:rPr>
          <w:rFonts w:ascii="BIZ UD明朝 Medium" w:eastAsia="BIZ UD明朝 Medium" w:hAnsi="BIZ UD明朝 Medium" w:cs="SimSun" w:hint="eastAsia"/>
          <w:sz w:val="24"/>
        </w:rPr>
        <w:t>やおたふく風邪</w:t>
      </w:r>
      <w:r>
        <w:rPr>
          <w:rFonts w:ascii="BIZ UD明朝 Medium" w:eastAsia="BIZ UD明朝 Medium" w:hAnsi="BIZ UD明朝 Medium" w:cs="SimSun" w:hint="eastAsia"/>
          <w:sz w:val="24"/>
        </w:rPr>
        <w:t>ワクチン</w:t>
      </w:r>
      <w:r w:rsidR="0029553B">
        <w:rPr>
          <w:rFonts w:ascii="BIZ UD明朝 Medium" w:eastAsia="BIZ UD明朝 Medium" w:hAnsi="BIZ UD明朝 Medium" w:cs="SimSun" w:hint="eastAsia"/>
          <w:sz w:val="24"/>
        </w:rPr>
        <w:t>接種</w:t>
      </w:r>
      <w:r w:rsidR="008F03E6">
        <w:rPr>
          <w:rFonts w:ascii="BIZ UD明朝 Medium" w:eastAsia="BIZ UD明朝 Medium" w:hAnsi="BIZ UD明朝 Medium" w:cs="SimSun" w:hint="eastAsia"/>
          <w:sz w:val="24"/>
        </w:rPr>
        <w:t>へ</w:t>
      </w:r>
      <w:r>
        <w:rPr>
          <w:rFonts w:ascii="BIZ UD明朝 Medium" w:eastAsia="BIZ UD明朝 Medium" w:hAnsi="BIZ UD明朝 Medium" w:cs="SimSun" w:hint="eastAsia"/>
          <w:sz w:val="24"/>
        </w:rPr>
        <w:t>の</w:t>
      </w:r>
      <w:r w:rsidR="00182593">
        <w:rPr>
          <w:rFonts w:ascii="BIZ UD明朝 Medium" w:eastAsia="BIZ UD明朝 Medium" w:hAnsi="BIZ UD明朝 Medium" w:cs="SimSun" w:hint="eastAsia"/>
          <w:sz w:val="24"/>
        </w:rPr>
        <w:t>（</w:t>
      </w:r>
      <w:r w:rsidR="00845D16">
        <w:rPr>
          <w:rFonts w:ascii="BIZ UD明朝 Medium" w:eastAsia="BIZ UD明朝 Medium" w:hAnsi="BIZ UD明朝 Medium" w:cs="SimSun" w:hint="eastAsia"/>
          <w:sz w:val="24"/>
        </w:rPr>
        <w:t>長野</w:t>
      </w:r>
      <w:r w:rsidR="00182593">
        <w:rPr>
          <w:rFonts w:ascii="BIZ UD明朝 Medium" w:eastAsia="BIZ UD明朝 Medium" w:hAnsi="BIZ UD明朝 Medium" w:cs="SimSun" w:hint="eastAsia"/>
          <w:sz w:val="24"/>
        </w:rPr>
        <w:t>県への要望も含め）</w:t>
      </w:r>
      <w:r>
        <w:rPr>
          <w:rFonts w:ascii="BIZ UD明朝 Medium" w:eastAsia="BIZ UD明朝 Medium" w:hAnsi="BIZ UD明朝 Medium" w:cs="SimSun" w:hint="eastAsia"/>
          <w:sz w:val="24"/>
        </w:rPr>
        <w:t>助成</w:t>
      </w:r>
    </w:p>
    <w:p w14:paraId="6EAB75E6" w14:textId="301D2E1D" w:rsidR="005C6BCE" w:rsidRDefault="005C6BCE" w:rsidP="007F57A1">
      <w:pPr>
        <w:snapToGrid w:val="0"/>
        <w:spacing w:line="300" w:lineRule="atLeast"/>
        <w:rPr>
          <w:rFonts w:ascii="BIZ UD明朝 Medium" w:eastAsia="BIZ UD明朝 Medium" w:hAnsi="BIZ UD明朝 Medium" w:cs="SimSun"/>
          <w:sz w:val="24"/>
        </w:rPr>
      </w:pPr>
      <w:r>
        <w:rPr>
          <w:rFonts w:ascii="BIZ UD明朝 Medium" w:eastAsia="BIZ UD明朝 Medium" w:hAnsi="BIZ UD明朝 Medium" w:cs="SimSun" w:hint="eastAsia"/>
          <w:sz w:val="24"/>
        </w:rPr>
        <w:t>・</w:t>
      </w:r>
      <w:r w:rsidR="00764EC3">
        <w:rPr>
          <w:rFonts w:ascii="BIZ UD明朝 Medium" w:eastAsia="BIZ UD明朝 Medium" w:hAnsi="BIZ UD明朝 Medium" w:cs="SimSun" w:hint="eastAsia"/>
          <w:sz w:val="24"/>
        </w:rPr>
        <w:t>高校生への</w:t>
      </w:r>
      <w:r w:rsidR="008D0A99">
        <w:rPr>
          <w:rFonts w:ascii="BIZ UD明朝 Medium" w:eastAsia="BIZ UD明朝 Medium" w:hAnsi="BIZ UD明朝 Medium" w:cs="SimSun" w:hint="eastAsia"/>
          <w:sz w:val="24"/>
        </w:rPr>
        <w:t>定期代等</w:t>
      </w:r>
      <w:r w:rsidR="00764EC3">
        <w:rPr>
          <w:rFonts w:ascii="BIZ UD明朝 Medium" w:eastAsia="BIZ UD明朝 Medium" w:hAnsi="BIZ UD明朝 Medium" w:cs="SimSun" w:hint="eastAsia"/>
          <w:sz w:val="24"/>
        </w:rPr>
        <w:t>通学支援</w:t>
      </w:r>
    </w:p>
    <w:p w14:paraId="427DD54E" w14:textId="54838658" w:rsidR="00764EC3" w:rsidRPr="00204F64" w:rsidRDefault="00764EC3" w:rsidP="007F57A1">
      <w:pPr>
        <w:snapToGrid w:val="0"/>
        <w:spacing w:line="300" w:lineRule="atLeast"/>
        <w:rPr>
          <w:rFonts w:ascii="BIZ UD明朝 Medium" w:eastAsia="BIZ UD明朝 Medium" w:hAnsi="BIZ UD明朝 Medium" w:cs="SimSun"/>
          <w:sz w:val="24"/>
        </w:rPr>
      </w:pPr>
      <w:r>
        <w:rPr>
          <w:rFonts w:ascii="BIZ UD明朝 Medium" w:eastAsia="BIZ UD明朝 Medium" w:hAnsi="BIZ UD明朝 Medium" w:cs="SimSun" w:hint="eastAsia"/>
          <w:sz w:val="24"/>
        </w:rPr>
        <w:t>・</w:t>
      </w:r>
      <w:r w:rsidR="002F224A">
        <w:rPr>
          <w:rFonts w:ascii="BIZ UD明朝 Medium" w:eastAsia="BIZ UD明朝 Medium" w:hAnsi="BIZ UD明朝 Medium" w:cs="SimSun" w:hint="eastAsia"/>
          <w:sz w:val="24"/>
        </w:rPr>
        <w:t>地域ネコ活動への周知と支援</w:t>
      </w:r>
    </w:p>
    <w:p w14:paraId="5001A9EF" w14:textId="229E1EC9" w:rsidR="009B4A0C" w:rsidRPr="00A21FD9" w:rsidRDefault="00621705" w:rsidP="00A21FD9">
      <w:pPr>
        <w:snapToGrid w:val="0"/>
        <w:spacing w:line="300" w:lineRule="atLeast"/>
        <w:ind w:left="240" w:hangingChars="100" w:hanging="240"/>
        <w:rPr>
          <w:rFonts w:ascii="BIZ UD明朝 Medium" w:eastAsia="BIZ UD明朝 Medium" w:hAnsi="BIZ UD明朝 Medium" w:cs="SimSun"/>
          <w:sz w:val="24"/>
        </w:rPr>
      </w:pPr>
      <w:r>
        <w:rPr>
          <w:rFonts w:ascii="BIZ UD明朝 Medium" w:eastAsia="BIZ UD明朝 Medium" w:hAnsi="BIZ UD明朝 Medium" w:cs="SimSun" w:hint="eastAsia"/>
          <w:sz w:val="24"/>
        </w:rPr>
        <w:t>・</w:t>
      </w:r>
      <w:r w:rsidR="007A2004">
        <w:rPr>
          <w:rFonts w:ascii="BIZ UD明朝 Medium" w:eastAsia="BIZ UD明朝 Medium" w:hAnsi="BIZ UD明朝 Medium" w:cs="SimSun" w:hint="eastAsia"/>
          <w:sz w:val="24"/>
        </w:rPr>
        <w:t>子育て世代や介護世代の「</w:t>
      </w:r>
      <w:r>
        <w:rPr>
          <w:rFonts w:ascii="BIZ UD明朝 Medium" w:eastAsia="BIZ UD明朝 Medium" w:hAnsi="BIZ UD明朝 Medium" w:cs="SimSun" w:hint="eastAsia"/>
          <w:sz w:val="24"/>
        </w:rPr>
        <w:t>女性のデジタル人材育成</w:t>
      </w:r>
      <w:r w:rsidR="007A2004">
        <w:rPr>
          <w:rFonts w:ascii="BIZ UD明朝 Medium" w:eastAsia="BIZ UD明朝 Medium" w:hAnsi="BIZ UD明朝 Medium" w:cs="SimSun" w:hint="eastAsia"/>
          <w:sz w:val="24"/>
        </w:rPr>
        <w:t>」と</w:t>
      </w:r>
      <w:r>
        <w:rPr>
          <w:rFonts w:ascii="BIZ UD明朝 Medium" w:eastAsia="BIZ UD明朝 Medium" w:hAnsi="BIZ UD明朝 Medium" w:cs="SimSun" w:hint="eastAsia"/>
          <w:sz w:val="24"/>
        </w:rPr>
        <w:t>テレワークセンターの設置</w:t>
      </w:r>
    </w:p>
    <w:sectPr w:rsidR="009B4A0C" w:rsidRPr="00A21FD9">
      <w:pgSz w:w="11906" w:h="16838"/>
      <w:pgMar w:top="1985" w:right="1701" w:bottom="1701" w:left="1701" w:header="851" w:footer="992" w:gutter="0"/>
      <w:cols w:space="425"/>
      <w:docGrid w:type="lines" w:linePitch="3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A67DCE"/>
    <w:multiLevelType w:val="multilevel"/>
    <w:tmpl w:val="60A67DCE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728257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A0"/>
    <w:rsid w:val="00013638"/>
    <w:rsid w:val="00020F31"/>
    <w:rsid w:val="00026CEF"/>
    <w:rsid w:val="00033EC1"/>
    <w:rsid w:val="00084AA0"/>
    <w:rsid w:val="0008514A"/>
    <w:rsid w:val="000A277E"/>
    <w:rsid w:val="000C6D43"/>
    <w:rsid w:val="00107E9C"/>
    <w:rsid w:val="00127FCE"/>
    <w:rsid w:val="001353D9"/>
    <w:rsid w:val="00136076"/>
    <w:rsid w:val="001426C0"/>
    <w:rsid w:val="001556FE"/>
    <w:rsid w:val="00180D5C"/>
    <w:rsid w:val="00182593"/>
    <w:rsid w:val="001D27BE"/>
    <w:rsid w:val="00204F64"/>
    <w:rsid w:val="002238A4"/>
    <w:rsid w:val="00246A77"/>
    <w:rsid w:val="0029553B"/>
    <w:rsid w:val="002960FD"/>
    <w:rsid w:val="00297E7F"/>
    <w:rsid w:val="002A1AF1"/>
    <w:rsid w:val="002C063A"/>
    <w:rsid w:val="002D307E"/>
    <w:rsid w:val="002D34C3"/>
    <w:rsid w:val="002F17AF"/>
    <w:rsid w:val="002F224A"/>
    <w:rsid w:val="003158DC"/>
    <w:rsid w:val="00391792"/>
    <w:rsid w:val="003A7036"/>
    <w:rsid w:val="003D3EED"/>
    <w:rsid w:val="004236D5"/>
    <w:rsid w:val="0044158B"/>
    <w:rsid w:val="00477048"/>
    <w:rsid w:val="004A4B8B"/>
    <w:rsid w:val="004E38AA"/>
    <w:rsid w:val="004F0BB5"/>
    <w:rsid w:val="00515C12"/>
    <w:rsid w:val="00532879"/>
    <w:rsid w:val="00586062"/>
    <w:rsid w:val="005C6BCE"/>
    <w:rsid w:val="005D7C14"/>
    <w:rsid w:val="00621705"/>
    <w:rsid w:val="006470B5"/>
    <w:rsid w:val="006622E9"/>
    <w:rsid w:val="00675E8B"/>
    <w:rsid w:val="00684D1B"/>
    <w:rsid w:val="00694DE7"/>
    <w:rsid w:val="006B38E0"/>
    <w:rsid w:val="0070506F"/>
    <w:rsid w:val="00706101"/>
    <w:rsid w:val="00714C52"/>
    <w:rsid w:val="00715136"/>
    <w:rsid w:val="00744D69"/>
    <w:rsid w:val="007458AE"/>
    <w:rsid w:val="00764EC3"/>
    <w:rsid w:val="007A2004"/>
    <w:rsid w:val="007A78A2"/>
    <w:rsid w:val="007D6EF8"/>
    <w:rsid w:val="007E69DC"/>
    <w:rsid w:val="007F57A1"/>
    <w:rsid w:val="00802C17"/>
    <w:rsid w:val="00804C17"/>
    <w:rsid w:val="00822357"/>
    <w:rsid w:val="00826F30"/>
    <w:rsid w:val="00845D16"/>
    <w:rsid w:val="008740CD"/>
    <w:rsid w:val="008C19FA"/>
    <w:rsid w:val="008D0A99"/>
    <w:rsid w:val="008D378F"/>
    <w:rsid w:val="008F03E6"/>
    <w:rsid w:val="008F778C"/>
    <w:rsid w:val="009620A4"/>
    <w:rsid w:val="009A0872"/>
    <w:rsid w:val="009B4A0C"/>
    <w:rsid w:val="009D5841"/>
    <w:rsid w:val="00A21FD9"/>
    <w:rsid w:val="00A41AB9"/>
    <w:rsid w:val="00A47ABE"/>
    <w:rsid w:val="00A91D51"/>
    <w:rsid w:val="00AA0BAD"/>
    <w:rsid w:val="00AB29E9"/>
    <w:rsid w:val="00AD22D3"/>
    <w:rsid w:val="00B5090A"/>
    <w:rsid w:val="00B55EAD"/>
    <w:rsid w:val="00B77790"/>
    <w:rsid w:val="00B8409A"/>
    <w:rsid w:val="00B97A15"/>
    <w:rsid w:val="00BC3D2D"/>
    <w:rsid w:val="00C07D9B"/>
    <w:rsid w:val="00C152F4"/>
    <w:rsid w:val="00C3322F"/>
    <w:rsid w:val="00C336BA"/>
    <w:rsid w:val="00CB565D"/>
    <w:rsid w:val="00CD61E8"/>
    <w:rsid w:val="00CE6C8E"/>
    <w:rsid w:val="00CF2617"/>
    <w:rsid w:val="00D07C79"/>
    <w:rsid w:val="00D7063B"/>
    <w:rsid w:val="00E01ADD"/>
    <w:rsid w:val="00E24BB4"/>
    <w:rsid w:val="00E351B3"/>
    <w:rsid w:val="00E457B0"/>
    <w:rsid w:val="00E46E47"/>
    <w:rsid w:val="00E825C8"/>
    <w:rsid w:val="00E94B87"/>
    <w:rsid w:val="00EA7BC3"/>
    <w:rsid w:val="00EC3EBB"/>
    <w:rsid w:val="00F21EAD"/>
    <w:rsid w:val="00F34409"/>
    <w:rsid w:val="00F60517"/>
    <w:rsid w:val="00F72E16"/>
    <w:rsid w:val="00F839A1"/>
    <w:rsid w:val="00F9575A"/>
    <w:rsid w:val="2983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E5FBE4"/>
  <w15:docId w15:val="{4481F9EC-52C8-44FD-8EE9-0742B1922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iPriority="0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iPriority="0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link w:val="a6"/>
    <w:pPr>
      <w:jc w:val="right"/>
    </w:pPr>
  </w:style>
  <w:style w:type="paragraph" w:styleId="a7">
    <w:name w:val="foot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記 (文字)"/>
    <w:basedOn w:val="a0"/>
    <w:link w:val="a3"/>
    <w:rPr>
      <w:rFonts w:ascii="Century" w:eastAsia="ＭＳ 明朝" w:hAnsi="Century" w:cs="Times New Roman"/>
      <w:szCs w:val="24"/>
    </w:rPr>
  </w:style>
  <w:style w:type="character" w:customStyle="1" w:styleId="a6">
    <w:name w:val="結語 (文字)"/>
    <w:basedOn w:val="a0"/>
    <w:link w:val="a5"/>
    <w:rPr>
      <w:rFonts w:ascii="Century" w:eastAsia="ＭＳ 明朝" w:hAnsi="Century" w:cs="Times New Roman"/>
      <w:szCs w:val="24"/>
    </w:rPr>
  </w:style>
  <w:style w:type="character" w:customStyle="1" w:styleId="aa">
    <w:name w:val="ヘッダー (文字)"/>
    <w:basedOn w:val="a0"/>
    <w:link w:val="a9"/>
    <w:uiPriority w:val="99"/>
    <w:rPr>
      <w:rFonts w:ascii="Century" w:eastAsia="ＭＳ 明朝" w:hAnsi="Century" w:cs="Times New Roman"/>
      <w:szCs w:val="24"/>
    </w:rPr>
  </w:style>
  <w:style w:type="character" w:customStyle="1" w:styleId="a8">
    <w:name w:val="フッター (文字)"/>
    <w:basedOn w:val="a0"/>
    <w:link w:val="a7"/>
    <w:uiPriority w:val="99"/>
    <w:rPr>
      <w:rFonts w:ascii="Century" w:eastAsia="ＭＳ 明朝" w:hAnsi="Century" w:cs="Times New Roman"/>
      <w:szCs w:val="24"/>
    </w:rPr>
  </w:style>
  <w:style w:type="paragraph" w:styleId="ab">
    <w:name w:val="List Paragraph"/>
    <w:basedOn w:val="a"/>
    <w:uiPriority w:val="34"/>
    <w:qFormat/>
    <w:pPr>
      <w:ind w:leftChars="400" w:left="84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比留間 輝久</dc:creator>
  <cp:lastModifiedBy>さゆり 川島</cp:lastModifiedBy>
  <cp:revision>84</cp:revision>
  <dcterms:created xsi:type="dcterms:W3CDTF">2023-11-17T11:22:00Z</dcterms:created>
  <dcterms:modified xsi:type="dcterms:W3CDTF">2023-11-30T03:38:00Z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1041-11.2.0.11225</vt:lpwstr>
  </property>
  <property fmtid="{D5CDD505-2E9C-101B-9397-08002B2CF9AE}" pid="3" name="ICV">
    <vt:lpwstr>B6F8F40A5F8A47AAAC0F3C03F4295561</vt:lpwstr>
  </property>
</Properties>
</file>