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AA8" w:rsidRDefault="00F213F2">
      <w:pPr>
        <w:rPr>
          <w:sz w:val="24"/>
          <w:szCs w:val="24"/>
        </w:rPr>
      </w:pPr>
      <w:r>
        <w:rPr>
          <w:rFonts w:hint="eastAsia"/>
          <w:sz w:val="24"/>
          <w:szCs w:val="24"/>
        </w:rPr>
        <w:t>軽井沢町議会</w:t>
      </w:r>
    </w:p>
    <w:p w:rsidR="00F213F2" w:rsidRDefault="00F213F2">
      <w:pPr>
        <w:rPr>
          <w:sz w:val="24"/>
          <w:szCs w:val="24"/>
        </w:rPr>
      </w:pPr>
      <w:r>
        <w:rPr>
          <w:rFonts w:hint="eastAsia"/>
          <w:sz w:val="24"/>
          <w:szCs w:val="24"/>
        </w:rPr>
        <w:t xml:space="preserve">　議長　市村　守　様</w:t>
      </w:r>
    </w:p>
    <w:p w:rsidR="00F213F2" w:rsidRDefault="00F213F2">
      <w:pPr>
        <w:rPr>
          <w:sz w:val="24"/>
          <w:szCs w:val="24"/>
        </w:rPr>
      </w:pPr>
      <w:r>
        <w:rPr>
          <w:rFonts w:hint="eastAsia"/>
          <w:sz w:val="24"/>
          <w:szCs w:val="24"/>
        </w:rPr>
        <w:t xml:space="preserve">　　　　　　　　　　　　　　　　　　　　　　　　　平成</w:t>
      </w:r>
      <w:r>
        <w:rPr>
          <w:rFonts w:hint="eastAsia"/>
          <w:sz w:val="24"/>
          <w:szCs w:val="24"/>
        </w:rPr>
        <w:t>30</w:t>
      </w:r>
      <w:r>
        <w:rPr>
          <w:rFonts w:hint="eastAsia"/>
          <w:sz w:val="24"/>
          <w:szCs w:val="24"/>
        </w:rPr>
        <w:t>年</w:t>
      </w:r>
      <w:r>
        <w:rPr>
          <w:rFonts w:hint="eastAsia"/>
          <w:sz w:val="24"/>
          <w:szCs w:val="24"/>
        </w:rPr>
        <w:t>8</w:t>
      </w:r>
      <w:r>
        <w:rPr>
          <w:rFonts w:hint="eastAsia"/>
          <w:sz w:val="24"/>
          <w:szCs w:val="24"/>
        </w:rPr>
        <w:t>月</w:t>
      </w:r>
      <w:r>
        <w:rPr>
          <w:rFonts w:hint="eastAsia"/>
          <w:sz w:val="24"/>
          <w:szCs w:val="24"/>
        </w:rPr>
        <w:t>1</w:t>
      </w:r>
      <w:r>
        <w:rPr>
          <w:rFonts w:hint="eastAsia"/>
          <w:sz w:val="24"/>
          <w:szCs w:val="24"/>
        </w:rPr>
        <w:t>日</w:t>
      </w:r>
    </w:p>
    <w:p w:rsidR="00AE12BF" w:rsidRDefault="00AE12BF">
      <w:pPr>
        <w:rPr>
          <w:sz w:val="24"/>
          <w:szCs w:val="24"/>
        </w:rPr>
      </w:pPr>
      <w:r>
        <w:rPr>
          <w:rFonts w:hint="eastAsia"/>
          <w:sz w:val="24"/>
          <w:szCs w:val="24"/>
        </w:rPr>
        <w:t xml:space="preserve">　　　　　　　　　　　　　　　　　　　　　　　　　　　報告者</w:t>
      </w:r>
    </w:p>
    <w:p w:rsidR="00AE12BF" w:rsidRDefault="00CD399B">
      <w:pPr>
        <w:rPr>
          <w:sz w:val="24"/>
          <w:szCs w:val="24"/>
        </w:rPr>
      </w:pPr>
      <w:r>
        <w:rPr>
          <w:rFonts w:hint="eastAsia"/>
          <w:sz w:val="24"/>
          <w:szCs w:val="24"/>
        </w:rPr>
        <w:t xml:space="preserve">　　　　　　　　　　　　　　　　　　　　　　</w:t>
      </w:r>
      <w:r w:rsidR="00AE12BF">
        <w:rPr>
          <w:rFonts w:hint="eastAsia"/>
          <w:sz w:val="24"/>
          <w:szCs w:val="24"/>
        </w:rPr>
        <w:t xml:space="preserve">　　　　</w:t>
      </w:r>
      <w:r>
        <w:rPr>
          <w:rFonts w:hint="eastAsia"/>
          <w:sz w:val="24"/>
          <w:szCs w:val="24"/>
        </w:rPr>
        <w:t xml:space="preserve">　会派；公明党</w:t>
      </w:r>
    </w:p>
    <w:p w:rsidR="00CD399B" w:rsidRDefault="00CD399B" w:rsidP="00AE12BF">
      <w:pPr>
        <w:ind w:firstLineChars="2700" w:firstLine="6480"/>
        <w:rPr>
          <w:sz w:val="24"/>
          <w:szCs w:val="24"/>
        </w:rPr>
      </w:pPr>
      <w:r>
        <w:rPr>
          <w:rFonts w:hint="eastAsia"/>
          <w:sz w:val="24"/>
          <w:szCs w:val="24"/>
        </w:rPr>
        <w:t>川島　さゆり</w:t>
      </w:r>
    </w:p>
    <w:p w:rsidR="006061C4" w:rsidRDefault="006061C4" w:rsidP="006061C4">
      <w:pPr>
        <w:rPr>
          <w:rFonts w:hint="eastAsia"/>
          <w:sz w:val="24"/>
          <w:szCs w:val="24"/>
        </w:rPr>
      </w:pPr>
      <w:r>
        <w:rPr>
          <w:rFonts w:hint="eastAsia"/>
          <w:sz w:val="24"/>
          <w:szCs w:val="24"/>
        </w:rPr>
        <w:t xml:space="preserve">　【自治体向け</w:t>
      </w:r>
      <w:r>
        <w:rPr>
          <w:rFonts w:hint="eastAsia"/>
          <w:sz w:val="24"/>
          <w:szCs w:val="24"/>
        </w:rPr>
        <w:t>ICT</w:t>
      </w:r>
      <w:r>
        <w:rPr>
          <w:rFonts w:hint="eastAsia"/>
          <w:sz w:val="24"/>
          <w:szCs w:val="24"/>
        </w:rPr>
        <w:t>推進セミナー　２０１８・</w:t>
      </w:r>
      <w:r>
        <w:rPr>
          <w:rFonts w:hint="eastAsia"/>
          <w:sz w:val="24"/>
          <w:szCs w:val="24"/>
        </w:rPr>
        <w:t>SUMMER</w:t>
      </w:r>
      <w:r>
        <w:rPr>
          <w:rFonts w:hint="eastAsia"/>
          <w:sz w:val="24"/>
          <w:szCs w:val="24"/>
        </w:rPr>
        <w:t>】</w:t>
      </w:r>
    </w:p>
    <w:p w:rsidR="00F213F2" w:rsidRDefault="00BF756E">
      <w:pPr>
        <w:rPr>
          <w:sz w:val="24"/>
          <w:szCs w:val="24"/>
        </w:rPr>
      </w:pPr>
      <w:r>
        <w:rPr>
          <w:rFonts w:hint="eastAsia"/>
          <w:sz w:val="24"/>
          <w:szCs w:val="24"/>
        </w:rPr>
        <w:t xml:space="preserve">　「導入</w:t>
      </w:r>
      <w:r>
        <w:rPr>
          <w:rFonts w:hint="eastAsia"/>
          <w:sz w:val="24"/>
          <w:szCs w:val="24"/>
        </w:rPr>
        <w:t>100</w:t>
      </w:r>
      <w:r>
        <w:rPr>
          <w:rFonts w:hint="eastAsia"/>
          <w:sz w:val="24"/>
          <w:szCs w:val="24"/>
        </w:rPr>
        <w:t>議会を越え見えてきた、タブレットで変わる二元代表の連携」</w:t>
      </w:r>
    </w:p>
    <w:p w:rsidR="00F213F2" w:rsidRDefault="00F213F2">
      <w:pPr>
        <w:rPr>
          <w:sz w:val="24"/>
          <w:szCs w:val="24"/>
        </w:rPr>
      </w:pPr>
    </w:p>
    <w:p w:rsidR="00F213F2" w:rsidRDefault="00F213F2">
      <w:pPr>
        <w:rPr>
          <w:sz w:val="24"/>
          <w:szCs w:val="24"/>
        </w:rPr>
      </w:pPr>
      <w:r>
        <w:rPr>
          <w:rFonts w:hint="eastAsia"/>
          <w:sz w:val="24"/>
          <w:szCs w:val="24"/>
        </w:rPr>
        <w:t xml:space="preserve">１，日時　　　</w:t>
      </w:r>
      <w:r>
        <w:rPr>
          <w:rFonts w:hint="eastAsia"/>
          <w:sz w:val="24"/>
          <w:szCs w:val="24"/>
        </w:rPr>
        <w:t>7</w:t>
      </w:r>
      <w:r>
        <w:rPr>
          <w:rFonts w:hint="eastAsia"/>
          <w:sz w:val="24"/>
          <w:szCs w:val="24"/>
        </w:rPr>
        <w:t>月</w:t>
      </w:r>
      <w:r>
        <w:rPr>
          <w:rFonts w:hint="eastAsia"/>
          <w:sz w:val="24"/>
          <w:szCs w:val="24"/>
        </w:rPr>
        <w:t>31</w:t>
      </w:r>
      <w:r>
        <w:rPr>
          <w:rFonts w:hint="eastAsia"/>
          <w:sz w:val="24"/>
          <w:szCs w:val="24"/>
        </w:rPr>
        <w:t>日（火）　午後</w:t>
      </w:r>
      <w:r>
        <w:rPr>
          <w:rFonts w:hint="eastAsia"/>
          <w:sz w:val="24"/>
          <w:szCs w:val="24"/>
        </w:rPr>
        <w:t>13</w:t>
      </w:r>
      <w:r>
        <w:rPr>
          <w:rFonts w:hint="eastAsia"/>
          <w:sz w:val="24"/>
          <w:szCs w:val="24"/>
        </w:rPr>
        <w:t>時から</w:t>
      </w:r>
      <w:r>
        <w:rPr>
          <w:rFonts w:hint="eastAsia"/>
          <w:sz w:val="24"/>
          <w:szCs w:val="24"/>
        </w:rPr>
        <w:t>16</w:t>
      </w:r>
      <w:r>
        <w:rPr>
          <w:rFonts w:hint="eastAsia"/>
          <w:sz w:val="24"/>
          <w:szCs w:val="24"/>
        </w:rPr>
        <w:t>時</w:t>
      </w:r>
    </w:p>
    <w:p w:rsidR="00F213F2" w:rsidRDefault="00F213F2">
      <w:pPr>
        <w:rPr>
          <w:sz w:val="24"/>
          <w:szCs w:val="24"/>
        </w:rPr>
      </w:pPr>
      <w:r>
        <w:rPr>
          <w:rFonts w:hint="eastAsia"/>
          <w:sz w:val="24"/>
          <w:szCs w:val="24"/>
        </w:rPr>
        <w:t xml:space="preserve">　</w:t>
      </w:r>
    </w:p>
    <w:p w:rsidR="00F213F2" w:rsidRDefault="00F213F2">
      <w:pPr>
        <w:rPr>
          <w:sz w:val="24"/>
          <w:szCs w:val="24"/>
        </w:rPr>
      </w:pPr>
      <w:r>
        <w:rPr>
          <w:rFonts w:hint="eastAsia"/>
          <w:sz w:val="24"/>
          <w:szCs w:val="24"/>
        </w:rPr>
        <w:t xml:space="preserve">２，場所　　　長野市　</w:t>
      </w:r>
      <w:r>
        <w:rPr>
          <w:rFonts w:hint="eastAsia"/>
          <w:sz w:val="24"/>
          <w:szCs w:val="24"/>
        </w:rPr>
        <w:t>JA</w:t>
      </w:r>
      <w:r>
        <w:rPr>
          <w:rFonts w:hint="eastAsia"/>
          <w:sz w:val="24"/>
          <w:szCs w:val="24"/>
        </w:rPr>
        <w:t>長野県ビル</w:t>
      </w:r>
      <w:r>
        <w:rPr>
          <w:rFonts w:hint="eastAsia"/>
          <w:sz w:val="24"/>
          <w:szCs w:val="24"/>
        </w:rPr>
        <w:t>13</w:t>
      </w:r>
      <w:r>
        <w:rPr>
          <w:rFonts w:hint="eastAsia"/>
          <w:sz w:val="24"/>
          <w:szCs w:val="24"/>
        </w:rPr>
        <w:t>階</w:t>
      </w:r>
      <w:r>
        <w:rPr>
          <w:rFonts w:hint="eastAsia"/>
          <w:sz w:val="24"/>
          <w:szCs w:val="24"/>
        </w:rPr>
        <w:t>A</w:t>
      </w:r>
      <w:r>
        <w:rPr>
          <w:rFonts w:hint="eastAsia"/>
          <w:sz w:val="24"/>
          <w:szCs w:val="24"/>
        </w:rPr>
        <w:t>会議室</w:t>
      </w:r>
    </w:p>
    <w:p w:rsidR="00F213F2" w:rsidRDefault="00F213F2">
      <w:pPr>
        <w:rPr>
          <w:sz w:val="24"/>
          <w:szCs w:val="24"/>
        </w:rPr>
      </w:pPr>
    </w:p>
    <w:p w:rsidR="00F213F2" w:rsidRDefault="00F213F2">
      <w:pPr>
        <w:rPr>
          <w:sz w:val="24"/>
          <w:szCs w:val="24"/>
        </w:rPr>
      </w:pPr>
      <w:r>
        <w:rPr>
          <w:rFonts w:hint="eastAsia"/>
          <w:sz w:val="24"/>
          <w:szCs w:val="24"/>
        </w:rPr>
        <w:t>３，出席者　　川島　さゆり</w:t>
      </w:r>
    </w:p>
    <w:p w:rsidR="00F213F2" w:rsidRDefault="00F213F2">
      <w:pPr>
        <w:rPr>
          <w:sz w:val="24"/>
          <w:szCs w:val="24"/>
        </w:rPr>
      </w:pPr>
    </w:p>
    <w:p w:rsidR="00F213F2" w:rsidRDefault="00F213F2">
      <w:pPr>
        <w:rPr>
          <w:sz w:val="24"/>
          <w:szCs w:val="24"/>
        </w:rPr>
      </w:pPr>
      <w:r>
        <w:rPr>
          <w:rFonts w:hint="eastAsia"/>
          <w:sz w:val="24"/>
          <w:szCs w:val="24"/>
        </w:rPr>
        <w:t>４，研修内容</w:t>
      </w:r>
    </w:p>
    <w:p w:rsidR="00F213F2" w:rsidRDefault="00F213F2">
      <w:pPr>
        <w:rPr>
          <w:sz w:val="24"/>
          <w:szCs w:val="24"/>
        </w:rPr>
      </w:pPr>
      <w:r>
        <w:rPr>
          <w:rFonts w:hint="eastAsia"/>
          <w:sz w:val="24"/>
          <w:szCs w:val="24"/>
        </w:rPr>
        <w:t xml:space="preserve">　</w:t>
      </w:r>
      <w:r w:rsidR="00CC3BE7">
        <w:rPr>
          <w:rFonts w:hint="eastAsia"/>
          <w:sz w:val="24"/>
          <w:szCs w:val="24"/>
        </w:rPr>
        <w:t>･</w:t>
      </w:r>
      <w:r>
        <w:rPr>
          <w:rFonts w:hint="eastAsia"/>
          <w:sz w:val="24"/>
          <w:szCs w:val="24"/>
        </w:rPr>
        <w:t>先進自治体特別講演</w:t>
      </w:r>
    </w:p>
    <w:p w:rsidR="00F213F2" w:rsidRDefault="00F213F2">
      <w:pPr>
        <w:rPr>
          <w:sz w:val="24"/>
          <w:szCs w:val="24"/>
        </w:rPr>
      </w:pPr>
      <w:r>
        <w:rPr>
          <w:rFonts w:hint="eastAsia"/>
          <w:sz w:val="24"/>
          <w:szCs w:val="24"/>
        </w:rPr>
        <w:t xml:space="preserve">　　愛知県安城市議会議員　坂部隆志氏</w:t>
      </w:r>
    </w:p>
    <w:p w:rsidR="00F213F2" w:rsidRDefault="00F213F2">
      <w:pPr>
        <w:rPr>
          <w:sz w:val="24"/>
          <w:szCs w:val="24"/>
        </w:rPr>
      </w:pPr>
    </w:p>
    <w:p w:rsidR="00F213F2" w:rsidRDefault="00F213F2">
      <w:pPr>
        <w:rPr>
          <w:sz w:val="24"/>
          <w:szCs w:val="24"/>
        </w:rPr>
      </w:pPr>
      <w:r>
        <w:rPr>
          <w:rFonts w:hint="eastAsia"/>
          <w:sz w:val="24"/>
          <w:szCs w:val="24"/>
        </w:rPr>
        <w:t xml:space="preserve">　</w:t>
      </w:r>
      <w:r w:rsidR="00CC3BE7">
        <w:rPr>
          <w:rFonts w:hint="eastAsia"/>
          <w:sz w:val="24"/>
          <w:szCs w:val="24"/>
        </w:rPr>
        <w:t>･</w:t>
      </w:r>
      <w:r>
        <w:rPr>
          <w:rFonts w:hint="eastAsia"/>
          <w:sz w:val="24"/>
          <w:szCs w:val="24"/>
        </w:rPr>
        <w:t>議会・行政に浸透するタブレットと</w:t>
      </w:r>
      <w:r>
        <w:rPr>
          <w:rFonts w:hint="eastAsia"/>
          <w:sz w:val="24"/>
          <w:szCs w:val="24"/>
        </w:rPr>
        <w:t>ICT</w:t>
      </w:r>
      <w:r>
        <w:rPr>
          <w:rFonts w:hint="eastAsia"/>
          <w:sz w:val="24"/>
          <w:szCs w:val="24"/>
        </w:rPr>
        <w:t>活用について</w:t>
      </w:r>
    </w:p>
    <w:p w:rsidR="00F213F2" w:rsidRDefault="00F213F2">
      <w:pPr>
        <w:rPr>
          <w:sz w:val="24"/>
          <w:szCs w:val="24"/>
        </w:rPr>
      </w:pPr>
      <w:r>
        <w:rPr>
          <w:rFonts w:hint="eastAsia"/>
          <w:sz w:val="24"/>
          <w:szCs w:val="24"/>
        </w:rPr>
        <w:t xml:space="preserve">　　東京インタープレイ（株）営業部　石井　知成氏</w:t>
      </w:r>
    </w:p>
    <w:p w:rsidR="00F213F2" w:rsidRDefault="00F213F2">
      <w:pPr>
        <w:rPr>
          <w:sz w:val="24"/>
          <w:szCs w:val="24"/>
        </w:rPr>
      </w:pPr>
    </w:p>
    <w:p w:rsidR="00F213F2" w:rsidRDefault="00F213F2">
      <w:pPr>
        <w:rPr>
          <w:sz w:val="24"/>
          <w:szCs w:val="24"/>
        </w:rPr>
      </w:pPr>
      <w:r>
        <w:rPr>
          <w:rFonts w:hint="eastAsia"/>
          <w:sz w:val="24"/>
          <w:szCs w:val="24"/>
        </w:rPr>
        <w:t>５，研修内容</w:t>
      </w:r>
    </w:p>
    <w:p w:rsidR="00F82286" w:rsidRDefault="00F82286">
      <w:pPr>
        <w:rPr>
          <w:rFonts w:hint="eastAsia"/>
          <w:sz w:val="24"/>
          <w:szCs w:val="24"/>
        </w:rPr>
      </w:pPr>
      <w:r>
        <w:rPr>
          <w:rFonts w:hint="eastAsia"/>
          <w:sz w:val="24"/>
          <w:szCs w:val="24"/>
        </w:rPr>
        <w:t xml:space="preserve">　　―安城市の取り組み―</w:t>
      </w:r>
    </w:p>
    <w:p w:rsidR="00F213F2" w:rsidRDefault="00F213F2">
      <w:pPr>
        <w:rPr>
          <w:sz w:val="24"/>
          <w:szCs w:val="24"/>
        </w:rPr>
      </w:pPr>
      <w:r>
        <w:rPr>
          <w:rFonts w:hint="eastAsia"/>
          <w:sz w:val="24"/>
          <w:szCs w:val="24"/>
        </w:rPr>
        <w:t xml:space="preserve">　</w:t>
      </w:r>
      <w:r w:rsidR="00CC3BE7">
        <w:rPr>
          <w:rFonts w:hint="eastAsia"/>
          <w:sz w:val="24"/>
          <w:szCs w:val="24"/>
        </w:rPr>
        <w:t>①安城市議会の議会改革の中で、平成</w:t>
      </w:r>
      <w:r w:rsidR="00CC3BE7">
        <w:rPr>
          <w:rFonts w:hint="eastAsia"/>
          <w:sz w:val="24"/>
          <w:szCs w:val="24"/>
        </w:rPr>
        <w:t>21</w:t>
      </w:r>
      <w:r w:rsidR="00CC3BE7">
        <w:rPr>
          <w:rFonts w:hint="eastAsia"/>
          <w:sz w:val="24"/>
          <w:szCs w:val="24"/>
        </w:rPr>
        <w:t>年に議員定数削減の議論があったが、</w:t>
      </w:r>
    </w:p>
    <w:p w:rsidR="00CC3BE7" w:rsidRDefault="00CC3BE7" w:rsidP="007D6DED">
      <w:pPr>
        <w:ind w:left="480" w:hangingChars="200" w:hanging="480"/>
        <w:rPr>
          <w:sz w:val="24"/>
          <w:szCs w:val="24"/>
        </w:rPr>
      </w:pPr>
      <w:r>
        <w:rPr>
          <w:rFonts w:hint="eastAsia"/>
          <w:sz w:val="24"/>
          <w:szCs w:val="24"/>
        </w:rPr>
        <w:t xml:space="preserve">　　定数３０は適正であるとの議会としての結論に至った。</w:t>
      </w:r>
      <w:r w:rsidR="007D6DED">
        <w:rPr>
          <w:rFonts w:hint="eastAsia"/>
          <w:sz w:val="24"/>
          <w:szCs w:val="24"/>
        </w:rPr>
        <w:t>（次期</w:t>
      </w:r>
      <w:r w:rsidR="00020852">
        <w:rPr>
          <w:rFonts w:hint="eastAsia"/>
          <w:sz w:val="24"/>
          <w:szCs w:val="24"/>
        </w:rPr>
        <w:t>改選時</w:t>
      </w:r>
      <w:r w:rsidR="007D6DED">
        <w:rPr>
          <w:rFonts w:hint="eastAsia"/>
          <w:sz w:val="24"/>
          <w:szCs w:val="24"/>
        </w:rPr>
        <w:t>アンケート調査実施を全会一致で決定。）</w:t>
      </w:r>
    </w:p>
    <w:p w:rsidR="007C0C09" w:rsidRDefault="00CC3BE7" w:rsidP="00A44296">
      <w:pPr>
        <w:ind w:left="480" w:hangingChars="200" w:hanging="480"/>
        <w:rPr>
          <w:sz w:val="24"/>
          <w:szCs w:val="24"/>
        </w:rPr>
      </w:pPr>
      <w:r>
        <w:rPr>
          <w:rFonts w:hint="eastAsia"/>
          <w:sz w:val="24"/>
          <w:szCs w:val="24"/>
        </w:rPr>
        <w:t xml:space="preserve">　②</w:t>
      </w:r>
      <w:r w:rsidR="00D469BF">
        <w:rPr>
          <w:rFonts w:hint="eastAsia"/>
          <w:sz w:val="24"/>
          <w:szCs w:val="24"/>
        </w:rPr>
        <w:t>平成</w:t>
      </w:r>
      <w:r w:rsidR="00D469BF">
        <w:rPr>
          <w:rFonts w:hint="eastAsia"/>
          <w:sz w:val="24"/>
          <w:szCs w:val="24"/>
        </w:rPr>
        <w:t>22</w:t>
      </w:r>
      <w:r w:rsidR="00D469BF">
        <w:rPr>
          <w:rFonts w:hint="eastAsia"/>
          <w:sz w:val="24"/>
          <w:szCs w:val="24"/>
        </w:rPr>
        <w:t>年</w:t>
      </w:r>
      <w:r w:rsidR="00BE5C09">
        <w:rPr>
          <w:rFonts w:hint="eastAsia"/>
          <w:sz w:val="24"/>
          <w:szCs w:val="24"/>
        </w:rPr>
        <w:t>、改選後に</w:t>
      </w:r>
      <w:r w:rsidR="00D469BF">
        <w:rPr>
          <w:rFonts w:hint="eastAsia"/>
          <w:sz w:val="24"/>
          <w:szCs w:val="24"/>
        </w:rPr>
        <w:t>市民に対して市議会は開かれているかのアンケート実施。結果、開かれているは</w:t>
      </w:r>
      <w:r w:rsidR="00D469BF">
        <w:rPr>
          <w:rFonts w:hint="eastAsia"/>
          <w:sz w:val="24"/>
          <w:szCs w:val="24"/>
        </w:rPr>
        <w:t>15</w:t>
      </w:r>
      <w:r w:rsidR="00D469BF">
        <w:rPr>
          <w:rFonts w:hint="eastAsia"/>
          <w:sz w:val="24"/>
          <w:szCs w:val="24"/>
        </w:rPr>
        <w:t>％に。その理由が、「市議会の具体的な動きが見えない。」これにより議会の見える化が必要</w:t>
      </w:r>
      <w:r w:rsidR="00A44296">
        <w:rPr>
          <w:rFonts w:hint="eastAsia"/>
          <w:sz w:val="24"/>
          <w:szCs w:val="24"/>
        </w:rPr>
        <w:t>に。その後</w:t>
      </w:r>
      <w:r w:rsidR="00A44296">
        <w:rPr>
          <mc:AlternateContent>
            <mc:Choice Requires="w16se">
              <w:rFonts w:hint="eastAsia"/>
            </mc:Choice>
            <mc:Fallback>
              <w:rFonts w:ascii="Segoe UI Emoji" w:eastAsia="Segoe UI Emoji" w:hAnsi="Segoe UI Emoji" w:cs="Segoe UI Emoji"/>
            </mc:Fallback>
          </mc:AlternateContent>
          <w:sz w:val="24"/>
          <w:szCs w:val="24"/>
        </w:rPr>
        <mc:AlternateContent>
          <mc:Choice Requires="w16se">
            <w16se:symEx w16se:font="Segoe UI Emoji" w16se:char="2192"/>
          </mc:Choice>
          <mc:Fallback>
            <w:t>→</w:t>
          </mc:Fallback>
        </mc:AlternateContent>
      </w:r>
      <w:r w:rsidR="007C0C09">
        <w:rPr>
          <w:rFonts w:hint="eastAsia"/>
          <w:sz w:val="24"/>
          <w:szCs w:val="24"/>
        </w:rPr>
        <w:t>各会派にノートパソコン配布（</w:t>
      </w:r>
      <w:r w:rsidR="007C0C09">
        <w:rPr>
          <w:rFonts w:hint="eastAsia"/>
          <w:sz w:val="24"/>
          <w:szCs w:val="24"/>
        </w:rPr>
        <w:t>3</w:t>
      </w:r>
      <w:r w:rsidR="007C0C09">
        <w:rPr>
          <w:rFonts w:hint="eastAsia"/>
          <w:sz w:val="24"/>
          <w:szCs w:val="24"/>
        </w:rPr>
        <w:t>人に</w:t>
      </w:r>
      <w:r w:rsidR="007C0C09">
        <w:rPr>
          <w:rFonts w:hint="eastAsia"/>
          <w:sz w:val="24"/>
          <w:szCs w:val="24"/>
        </w:rPr>
        <w:t>1</w:t>
      </w:r>
      <w:r w:rsidR="007C0C09">
        <w:rPr>
          <w:rFonts w:hint="eastAsia"/>
          <w:sz w:val="24"/>
          <w:szCs w:val="24"/>
        </w:rPr>
        <w:t>台）・議会</w:t>
      </w:r>
      <w:r w:rsidR="007C0C09">
        <w:rPr>
          <w:rFonts w:hint="eastAsia"/>
          <w:sz w:val="24"/>
          <w:szCs w:val="24"/>
        </w:rPr>
        <w:t>ICT</w:t>
      </w:r>
      <w:r w:rsidR="007C0C09">
        <w:rPr>
          <w:rFonts w:hint="eastAsia"/>
          <w:sz w:val="24"/>
          <w:szCs w:val="24"/>
        </w:rPr>
        <w:t>化議論を特別委員会で・</w:t>
      </w:r>
      <w:r w:rsidR="007C0C09">
        <w:rPr>
          <w:rFonts w:hint="eastAsia"/>
          <w:sz w:val="24"/>
          <w:szCs w:val="24"/>
        </w:rPr>
        <w:t>FAX</w:t>
      </w:r>
      <w:r w:rsidR="007C0C09">
        <w:rPr>
          <w:rFonts w:hint="eastAsia"/>
          <w:sz w:val="24"/>
          <w:szCs w:val="24"/>
        </w:rPr>
        <w:t>廃止電子メール移行・議会</w:t>
      </w:r>
      <w:r w:rsidR="007C0C09">
        <w:rPr>
          <w:rFonts w:hint="eastAsia"/>
          <w:sz w:val="24"/>
          <w:szCs w:val="24"/>
        </w:rPr>
        <w:t>ICT</w:t>
      </w:r>
      <w:r w:rsidR="007C0C09">
        <w:rPr>
          <w:rFonts w:hint="eastAsia"/>
          <w:sz w:val="24"/>
          <w:szCs w:val="24"/>
        </w:rPr>
        <w:t>の</w:t>
      </w:r>
      <w:r w:rsidR="007C0C09">
        <w:rPr>
          <w:rFonts w:hint="eastAsia"/>
          <w:sz w:val="24"/>
          <w:szCs w:val="24"/>
        </w:rPr>
        <w:t>PT</w:t>
      </w:r>
      <w:r w:rsidR="007C0C09">
        <w:rPr>
          <w:rFonts w:hint="eastAsia"/>
          <w:sz w:val="24"/>
          <w:szCs w:val="24"/>
        </w:rPr>
        <w:t>立ち上げ議論開始</w:t>
      </w:r>
      <w:r w:rsidR="00E9510F">
        <w:rPr>
          <w:rFonts w:hint="eastAsia"/>
          <w:sz w:val="24"/>
          <w:szCs w:val="24"/>
        </w:rPr>
        <w:t>（若手議員で得意な人</w:t>
      </w:r>
      <w:r w:rsidR="0056159B">
        <w:rPr>
          <w:rFonts w:hint="eastAsia"/>
          <w:sz w:val="24"/>
          <w:szCs w:val="24"/>
        </w:rPr>
        <w:t>6</w:t>
      </w:r>
      <w:r w:rsidR="0056159B">
        <w:rPr>
          <w:rFonts w:hint="eastAsia"/>
          <w:sz w:val="24"/>
          <w:szCs w:val="24"/>
        </w:rPr>
        <w:t>名</w:t>
      </w:r>
      <w:r w:rsidR="00E9510F">
        <w:rPr>
          <w:rFonts w:hint="eastAsia"/>
          <w:sz w:val="24"/>
          <w:szCs w:val="24"/>
        </w:rPr>
        <w:t>）</w:t>
      </w:r>
      <w:r w:rsidR="007C0C09">
        <w:rPr>
          <w:rFonts w:hint="eastAsia"/>
          <w:sz w:val="24"/>
          <w:szCs w:val="24"/>
        </w:rPr>
        <w:t>・全協よりタブレット端末導入・スマホ、タブレットへの議会録画映像配信・議会ペーパーレス化進める・議場、委員会室の</w:t>
      </w:r>
      <w:r w:rsidR="007C0C09">
        <w:rPr>
          <w:rFonts w:hint="eastAsia"/>
          <w:sz w:val="24"/>
          <w:szCs w:val="24"/>
        </w:rPr>
        <w:t>Wi-Fi</w:t>
      </w:r>
      <w:r w:rsidR="007C0C09">
        <w:rPr>
          <w:rFonts w:hint="eastAsia"/>
          <w:sz w:val="24"/>
          <w:szCs w:val="24"/>
        </w:rPr>
        <w:t>環境整備・インターネットライブ中継実施</w:t>
      </w:r>
      <w:r w:rsidR="00A44296">
        <w:rPr>
          <w:rFonts w:hint="eastAsia"/>
          <w:sz w:val="24"/>
          <w:szCs w:val="24"/>
        </w:rPr>
        <w:t>。</w:t>
      </w:r>
    </w:p>
    <w:p w:rsidR="006C1F5C" w:rsidRPr="007C0C09" w:rsidRDefault="006C1F5C" w:rsidP="00A44296">
      <w:pPr>
        <w:ind w:left="480" w:hangingChars="200" w:hanging="480"/>
        <w:rPr>
          <w:sz w:val="24"/>
          <w:szCs w:val="24"/>
        </w:rPr>
      </w:pPr>
      <w:r>
        <w:rPr>
          <w:rFonts w:hint="eastAsia"/>
          <w:sz w:val="24"/>
          <w:szCs w:val="24"/>
        </w:rPr>
        <w:t xml:space="preserve">　③議会</w:t>
      </w:r>
      <w:r>
        <w:rPr>
          <w:rFonts w:hint="eastAsia"/>
          <w:sz w:val="24"/>
          <w:szCs w:val="24"/>
        </w:rPr>
        <w:t>ICT</w:t>
      </w:r>
      <w:r>
        <w:rPr>
          <w:rFonts w:hint="eastAsia"/>
          <w:sz w:val="24"/>
          <w:szCs w:val="24"/>
        </w:rPr>
        <w:t>化の論点を明確に（する意味？どう進めるか？</w:t>
      </w:r>
      <w:r w:rsidR="005E1D35">
        <w:rPr>
          <w:rFonts w:hint="eastAsia"/>
          <w:sz w:val="24"/>
          <w:szCs w:val="24"/>
        </w:rPr>
        <w:t>効果は？</w:t>
      </w:r>
      <w:r>
        <w:rPr>
          <w:rFonts w:hint="eastAsia"/>
          <w:sz w:val="24"/>
          <w:szCs w:val="24"/>
        </w:rPr>
        <w:t>）</w:t>
      </w:r>
    </w:p>
    <w:p w:rsidR="00BE5C09" w:rsidRDefault="005E1D35" w:rsidP="00D469BF">
      <w:pPr>
        <w:ind w:left="480" w:hangingChars="200" w:hanging="480"/>
        <w:rPr>
          <w:sz w:val="24"/>
          <w:szCs w:val="24"/>
        </w:rPr>
      </w:pPr>
      <w:r>
        <w:rPr>
          <w:rFonts w:hint="eastAsia"/>
          <w:sz w:val="24"/>
          <w:szCs w:val="24"/>
        </w:rPr>
        <w:lastRenderedPageBreak/>
        <w:t xml:space="preserve">　　</w:t>
      </w:r>
      <w:r w:rsidR="003F7DE8">
        <w:rPr>
          <w:rFonts w:hint="eastAsia"/>
          <w:sz w:val="24"/>
          <w:szCs w:val="24"/>
        </w:rPr>
        <w:t>何が必要か議員に意識アンケート取り、丁寧に進めた。</w:t>
      </w:r>
      <w:r w:rsidR="001B55FD">
        <w:rPr>
          <w:rFonts w:hint="eastAsia"/>
          <w:sz w:val="24"/>
          <w:szCs w:val="24"/>
        </w:rPr>
        <w:t>（定数２８）</w:t>
      </w:r>
    </w:p>
    <w:p w:rsidR="003F7DE8" w:rsidRDefault="003F7DE8" w:rsidP="00D469BF">
      <w:pPr>
        <w:ind w:left="480" w:hangingChars="200" w:hanging="480"/>
        <w:rPr>
          <w:sz w:val="24"/>
          <w:szCs w:val="24"/>
        </w:rPr>
      </w:pPr>
      <w:r>
        <w:rPr>
          <w:rFonts w:hint="eastAsia"/>
          <w:sz w:val="24"/>
          <w:szCs w:val="24"/>
        </w:rPr>
        <w:t xml:space="preserve">　　</w:t>
      </w:r>
      <w:r>
        <w:rPr>
          <w:rFonts w:hint="eastAsia"/>
          <w:sz w:val="24"/>
          <w:szCs w:val="24"/>
        </w:rPr>
        <w:t>ICT</w:t>
      </w:r>
      <w:r>
        <w:rPr>
          <w:rFonts w:hint="eastAsia"/>
          <w:sz w:val="24"/>
          <w:szCs w:val="24"/>
        </w:rPr>
        <w:t>が苦手な議員でも使える環境、全議員が足並みを揃え丁寧に。</w:t>
      </w:r>
    </w:p>
    <w:p w:rsidR="008575B6" w:rsidRDefault="008575B6" w:rsidP="00D469BF">
      <w:pPr>
        <w:ind w:left="480" w:hangingChars="200" w:hanging="480"/>
        <w:rPr>
          <w:sz w:val="24"/>
          <w:szCs w:val="24"/>
        </w:rPr>
      </w:pPr>
      <w:r>
        <w:rPr>
          <w:rFonts w:hint="eastAsia"/>
          <w:sz w:val="24"/>
          <w:szCs w:val="24"/>
        </w:rPr>
        <w:t>④執行部との意見交換、推進体制の検討。</w:t>
      </w:r>
    </w:p>
    <w:p w:rsidR="008575B6" w:rsidRDefault="008575B6" w:rsidP="008575B6">
      <w:pPr>
        <w:ind w:left="480" w:hangingChars="200" w:hanging="480"/>
        <w:rPr>
          <w:sz w:val="24"/>
          <w:szCs w:val="24"/>
        </w:rPr>
      </w:pPr>
      <w:r>
        <w:rPr>
          <w:rFonts w:hint="eastAsia"/>
          <w:sz w:val="24"/>
          <w:szCs w:val="24"/>
        </w:rPr>
        <w:t xml:space="preserve">　執行部からの前向きな返答はなく、議会単独、先行で</w:t>
      </w:r>
      <w:r>
        <w:rPr>
          <w:rFonts w:hint="eastAsia"/>
          <w:sz w:val="24"/>
          <w:szCs w:val="24"/>
        </w:rPr>
        <w:t>ICT</w:t>
      </w:r>
      <w:r>
        <w:rPr>
          <w:rFonts w:hint="eastAsia"/>
          <w:sz w:val="24"/>
          <w:szCs w:val="24"/>
        </w:rPr>
        <w:t>化シフトへ。</w:t>
      </w:r>
    </w:p>
    <w:p w:rsidR="008575B6" w:rsidRDefault="008575B6" w:rsidP="008575B6">
      <w:pPr>
        <w:ind w:left="480" w:hangingChars="200" w:hanging="480"/>
        <w:rPr>
          <w:sz w:val="24"/>
          <w:szCs w:val="24"/>
        </w:rPr>
      </w:pPr>
      <w:r>
        <w:rPr>
          <w:rFonts w:hint="eastAsia"/>
          <w:sz w:val="24"/>
          <w:szCs w:val="24"/>
        </w:rPr>
        <w:t xml:space="preserve">　･議会単独で、議会</w:t>
      </w:r>
      <w:r>
        <w:rPr>
          <w:rFonts w:hint="eastAsia"/>
          <w:sz w:val="24"/>
          <w:szCs w:val="24"/>
        </w:rPr>
        <w:t>ICT</w:t>
      </w:r>
      <w:r>
        <w:rPr>
          <w:rFonts w:hint="eastAsia"/>
          <w:sz w:val="24"/>
          <w:szCs w:val="24"/>
        </w:rPr>
        <w:t>推進基本計画策定（</w:t>
      </w:r>
      <w:r>
        <w:rPr>
          <w:rFonts w:hint="eastAsia"/>
          <w:sz w:val="24"/>
          <w:szCs w:val="24"/>
        </w:rPr>
        <w:t>4</w:t>
      </w:r>
      <w:r>
        <w:rPr>
          <w:rFonts w:hint="eastAsia"/>
          <w:sz w:val="24"/>
          <w:szCs w:val="24"/>
        </w:rPr>
        <w:t>年間でどう進めるのか）</w:t>
      </w:r>
    </w:p>
    <w:p w:rsidR="008575B6" w:rsidRPr="008575B6" w:rsidRDefault="008575B6" w:rsidP="008575B6">
      <w:pPr>
        <w:ind w:left="480" w:hangingChars="200" w:hanging="480"/>
        <w:rPr>
          <w:sz w:val="24"/>
          <w:szCs w:val="24"/>
        </w:rPr>
      </w:pPr>
      <w:r>
        <w:rPr>
          <w:rFonts w:hint="eastAsia"/>
          <w:sz w:val="24"/>
          <w:szCs w:val="24"/>
        </w:rPr>
        <w:t xml:space="preserve">　･議会の意思統一・市長はじめ執行部への本気度をアピール。</w:t>
      </w:r>
    </w:p>
    <w:p w:rsidR="008575B6" w:rsidRDefault="008575B6" w:rsidP="008575B6">
      <w:pPr>
        <w:ind w:left="480" w:hangingChars="200" w:hanging="480"/>
        <w:rPr>
          <w:sz w:val="24"/>
          <w:szCs w:val="24"/>
        </w:rPr>
      </w:pPr>
      <w:r>
        <w:rPr>
          <w:rFonts w:hint="eastAsia"/>
          <w:sz w:val="24"/>
          <w:szCs w:val="24"/>
        </w:rPr>
        <w:t xml:space="preserve">　･</w:t>
      </w:r>
      <w:r w:rsidR="009061F2">
        <w:rPr>
          <w:rFonts w:hint="eastAsia"/>
          <w:sz w:val="24"/>
          <w:szCs w:val="24"/>
        </w:rPr>
        <w:t>議会単独</w:t>
      </w:r>
      <w:r w:rsidR="00FE4FE5">
        <w:rPr>
          <w:rFonts w:hint="eastAsia"/>
          <w:sz w:val="24"/>
          <w:szCs w:val="24"/>
        </w:rPr>
        <w:t>かなりの覚悟が必要。</w:t>
      </w:r>
    </w:p>
    <w:p w:rsidR="00FE4FE5" w:rsidRDefault="00FE4FE5" w:rsidP="00702EC3">
      <w:pPr>
        <w:ind w:left="480" w:hangingChars="200" w:hanging="480"/>
        <w:rPr>
          <w:sz w:val="24"/>
          <w:szCs w:val="24"/>
        </w:rPr>
      </w:pPr>
      <w:r>
        <w:rPr>
          <w:rFonts w:hint="eastAsia"/>
          <w:sz w:val="24"/>
          <w:szCs w:val="24"/>
        </w:rPr>
        <w:t xml:space="preserve">　･</w:t>
      </w:r>
      <w:r>
        <w:rPr>
          <w:rFonts w:hint="eastAsia"/>
          <w:sz w:val="24"/>
          <w:szCs w:val="24"/>
        </w:rPr>
        <w:t>Active</w:t>
      </w:r>
      <w:r w:rsidR="00702EC3">
        <w:rPr>
          <w:rFonts w:hint="eastAsia"/>
          <w:sz w:val="24"/>
          <w:szCs w:val="24"/>
        </w:rPr>
        <w:t xml:space="preserve">　</w:t>
      </w:r>
      <w:r w:rsidR="00702EC3">
        <w:rPr>
          <w:rFonts w:hint="eastAsia"/>
          <w:sz w:val="24"/>
          <w:szCs w:val="24"/>
        </w:rPr>
        <w:t xml:space="preserve"> </w:t>
      </w:r>
      <w:r>
        <w:rPr>
          <w:rFonts w:hint="eastAsia"/>
          <w:sz w:val="24"/>
          <w:szCs w:val="24"/>
        </w:rPr>
        <w:t>効率化・活性化など議会改革</w:t>
      </w:r>
      <w:r w:rsidR="00702EC3">
        <w:rPr>
          <w:rFonts w:hint="eastAsia"/>
          <w:sz w:val="24"/>
          <w:szCs w:val="24"/>
        </w:rPr>
        <w:t>を積極的に推進</w:t>
      </w:r>
    </w:p>
    <w:p w:rsidR="00702EC3" w:rsidRDefault="00702EC3" w:rsidP="008575B6">
      <w:pPr>
        <w:ind w:left="480" w:hangingChars="200" w:hanging="480"/>
        <w:rPr>
          <w:sz w:val="24"/>
          <w:szCs w:val="24"/>
        </w:rPr>
      </w:pPr>
      <w:r>
        <w:rPr>
          <w:rFonts w:hint="eastAsia"/>
          <w:sz w:val="24"/>
          <w:szCs w:val="24"/>
        </w:rPr>
        <w:t xml:space="preserve">　</w:t>
      </w:r>
      <w:r>
        <w:rPr>
          <w:rFonts w:hint="eastAsia"/>
          <w:sz w:val="24"/>
          <w:szCs w:val="24"/>
        </w:rPr>
        <w:t xml:space="preserve"> Next </w:t>
      </w:r>
      <w:r>
        <w:rPr>
          <w:rFonts w:hint="eastAsia"/>
          <w:sz w:val="24"/>
          <w:szCs w:val="24"/>
        </w:rPr>
        <w:t xml:space="preserve">　</w:t>
      </w:r>
      <w:r>
        <w:rPr>
          <w:rFonts w:hint="eastAsia"/>
          <w:sz w:val="24"/>
          <w:szCs w:val="24"/>
        </w:rPr>
        <w:t xml:space="preserve"> ICT</w:t>
      </w:r>
      <w:r>
        <w:rPr>
          <w:rFonts w:hint="eastAsia"/>
          <w:sz w:val="24"/>
          <w:szCs w:val="24"/>
        </w:rPr>
        <w:t>を積極的に活用した次代の議会運営を行う</w:t>
      </w:r>
    </w:p>
    <w:p w:rsidR="00702EC3" w:rsidRDefault="00702EC3" w:rsidP="008575B6">
      <w:pPr>
        <w:ind w:left="480" w:hangingChars="200" w:hanging="480"/>
        <w:rPr>
          <w:sz w:val="24"/>
          <w:szCs w:val="24"/>
        </w:rPr>
      </w:pPr>
      <w:r>
        <w:rPr>
          <w:rFonts w:hint="eastAsia"/>
          <w:sz w:val="24"/>
          <w:szCs w:val="24"/>
        </w:rPr>
        <w:t xml:space="preserve">　</w:t>
      </w:r>
      <w:r>
        <w:rPr>
          <w:rFonts w:hint="eastAsia"/>
          <w:sz w:val="24"/>
          <w:szCs w:val="24"/>
        </w:rPr>
        <w:t xml:space="preserve"> Join</w:t>
      </w:r>
      <w:r>
        <w:rPr>
          <w:rFonts w:hint="eastAsia"/>
          <w:sz w:val="24"/>
          <w:szCs w:val="24"/>
        </w:rPr>
        <w:t xml:space="preserve">　　</w:t>
      </w:r>
      <w:r>
        <w:rPr>
          <w:rFonts w:hint="eastAsia"/>
          <w:sz w:val="24"/>
          <w:szCs w:val="24"/>
        </w:rPr>
        <w:t xml:space="preserve"> </w:t>
      </w:r>
      <w:r>
        <w:rPr>
          <w:rFonts w:hint="eastAsia"/>
          <w:sz w:val="24"/>
          <w:szCs w:val="24"/>
        </w:rPr>
        <w:t>市民と繋がる（議会への市民参加と関心の向上を図る）</w:t>
      </w:r>
    </w:p>
    <w:p w:rsidR="00702EC3" w:rsidRDefault="00702EC3" w:rsidP="008575B6">
      <w:pPr>
        <w:ind w:left="480" w:hangingChars="200" w:hanging="480"/>
        <w:rPr>
          <w:sz w:val="24"/>
          <w:szCs w:val="24"/>
        </w:rPr>
      </w:pPr>
      <w:r>
        <w:rPr>
          <w:rFonts w:hint="eastAsia"/>
          <w:sz w:val="24"/>
          <w:szCs w:val="24"/>
        </w:rPr>
        <w:t xml:space="preserve">　</w:t>
      </w:r>
      <w:r>
        <w:rPr>
          <w:rFonts w:hint="eastAsia"/>
          <w:sz w:val="24"/>
          <w:szCs w:val="24"/>
        </w:rPr>
        <w:t xml:space="preserve"> Open</w:t>
      </w:r>
      <w:r>
        <w:rPr>
          <w:rFonts w:hint="eastAsia"/>
          <w:sz w:val="24"/>
          <w:szCs w:val="24"/>
        </w:rPr>
        <w:t xml:space="preserve">　　議会情報を分かりやすく市民に公開する</w:t>
      </w:r>
    </w:p>
    <w:p w:rsidR="008C00EE" w:rsidRDefault="008C00EE" w:rsidP="00274542">
      <w:pPr>
        <w:ind w:left="480" w:hangingChars="200" w:hanging="480"/>
        <w:rPr>
          <w:sz w:val="24"/>
          <w:szCs w:val="24"/>
        </w:rPr>
      </w:pPr>
      <w:r>
        <w:rPr>
          <w:rFonts w:hint="eastAsia"/>
          <w:sz w:val="24"/>
          <w:szCs w:val="24"/>
        </w:rPr>
        <w:t xml:space="preserve">　･</w:t>
      </w:r>
      <w:r w:rsidR="00274542">
        <w:rPr>
          <w:rFonts w:hint="eastAsia"/>
          <w:sz w:val="24"/>
          <w:szCs w:val="24"/>
        </w:rPr>
        <w:t>先に二つの会派が実施していた、</w:t>
      </w:r>
      <w:r>
        <w:rPr>
          <w:rFonts w:hint="eastAsia"/>
          <w:sz w:val="24"/>
          <w:szCs w:val="24"/>
        </w:rPr>
        <w:t>苦手な議員でもうまく使える便利な電子会議システム（東京インタープレイ</w:t>
      </w:r>
      <w:r>
        <w:rPr>
          <w:rFonts w:hint="eastAsia"/>
          <w:sz w:val="24"/>
          <w:szCs w:val="24"/>
        </w:rPr>
        <w:t xml:space="preserve"> </w:t>
      </w:r>
      <w:r>
        <w:rPr>
          <w:rFonts w:hint="eastAsia"/>
          <w:sz w:val="24"/>
          <w:szCs w:val="24"/>
        </w:rPr>
        <w:t>に機種決定</w:t>
      </w:r>
      <w:r>
        <w:rPr>
          <mc:AlternateContent>
            <mc:Choice Requires="w16se">
              <w:rFonts w:hint="eastAsia"/>
            </mc:Choice>
            <mc:Fallback>
              <w:rFonts w:ascii="Segoe UI Emoji" w:eastAsia="Segoe UI Emoji" w:hAnsi="Segoe UI Emoji" w:cs="Segoe UI Emoji"/>
            </mc:Fallback>
          </mc:AlternateContent>
          <w:sz w:val="24"/>
          <w:szCs w:val="24"/>
        </w:rPr>
        <mc:AlternateContent>
          <mc:Choice Requires="w16se">
            <w16se:symEx w16se:font="Segoe UI Emoji" w16se:char="2192"/>
          </mc:Choice>
          <mc:Fallback>
            <w:t>→</w:t>
          </mc:Fallback>
        </mc:AlternateContent>
      </w:r>
      <w:r>
        <w:rPr>
          <w:rFonts w:hint="eastAsia"/>
          <w:sz w:val="24"/>
          <w:szCs w:val="24"/>
        </w:rPr>
        <w:t>機能、セキュリティ、保守サポートなどが理由）</w:t>
      </w:r>
      <w:r w:rsidR="00E6170E">
        <w:rPr>
          <w:rFonts w:hint="eastAsia"/>
          <w:sz w:val="24"/>
          <w:szCs w:val="24"/>
        </w:rPr>
        <w:t>１２</w:t>
      </w:r>
      <w:r w:rsidR="00E6170E">
        <w:rPr>
          <w:rFonts w:hint="eastAsia"/>
          <w:sz w:val="24"/>
          <w:szCs w:val="24"/>
        </w:rPr>
        <w:t>,</w:t>
      </w:r>
      <w:r w:rsidR="00E6170E">
        <w:rPr>
          <w:rFonts w:hint="eastAsia"/>
          <w:sz w:val="24"/>
          <w:szCs w:val="24"/>
        </w:rPr>
        <w:t>９インチ採用、二つのアプリケーション同時立ち上げ可能、予算など前年度と今年度同じページで比較できる。</w:t>
      </w:r>
    </w:p>
    <w:p w:rsidR="00E6170E" w:rsidRDefault="00E6170E" w:rsidP="00274542">
      <w:pPr>
        <w:ind w:left="480" w:hangingChars="200" w:hanging="480"/>
        <w:rPr>
          <w:sz w:val="24"/>
          <w:szCs w:val="24"/>
        </w:rPr>
      </w:pPr>
      <w:r>
        <w:rPr>
          <w:rFonts w:hint="eastAsia"/>
          <w:sz w:val="24"/>
          <w:szCs w:val="24"/>
        </w:rPr>
        <w:t xml:space="preserve">　･費用対効果、ランニングコスト検討</w:t>
      </w:r>
      <w:r>
        <w:rPr>
          <mc:AlternateContent>
            <mc:Choice Requires="w16se">
              <w:rFonts w:hint="eastAsia"/>
            </mc:Choice>
            <mc:Fallback>
              <w:rFonts w:ascii="Segoe UI Emoji" w:eastAsia="Segoe UI Emoji" w:hAnsi="Segoe UI Emoji" w:cs="Segoe UI Emoji"/>
            </mc:Fallback>
          </mc:AlternateContent>
          <w:sz w:val="24"/>
          <w:szCs w:val="24"/>
        </w:rPr>
        <mc:AlternateContent>
          <mc:Choice Requires="w16se">
            <w16se:symEx w16se:font="Segoe UI Emoji" w16se:char="2192"/>
          </mc:Choice>
          <mc:Fallback>
            <w:t>→</w:t>
          </mc:Fallback>
        </mc:AlternateContent>
      </w:r>
      <w:r>
        <w:rPr>
          <w:rFonts w:hint="eastAsia"/>
          <w:sz w:val="24"/>
          <w:szCs w:val="24"/>
        </w:rPr>
        <w:t>グループウエアで導入費用が</w:t>
      </w:r>
      <w:r>
        <w:rPr>
          <w:rFonts w:hint="eastAsia"/>
          <w:sz w:val="24"/>
          <w:szCs w:val="24"/>
        </w:rPr>
        <w:t>285,000</w:t>
      </w:r>
      <w:r>
        <w:rPr>
          <w:rFonts w:hint="eastAsia"/>
          <w:sz w:val="24"/>
          <w:szCs w:val="24"/>
        </w:rPr>
        <w:t>円、ランニングコストが年</w:t>
      </w:r>
      <w:r>
        <w:rPr>
          <w:rFonts w:hint="eastAsia"/>
          <w:sz w:val="24"/>
          <w:szCs w:val="24"/>
        </w:rPr>
        <w:t>183,000</w:t>
      </w:r>
      <w:r w:rsidR="006C5F30">
        <w:rPr>
          <w:rFonts w:hint="eastAsia"/>
          <w:sz w:val="24"/>
          <w:szCs w:val="24"/>
        </w:rPr>
        <w:t>円、その他</w:t>
      </w:r>
      <w:r>
        <w:rPr>
          <w:rFonts w:hint="eastAsia"/>
          <w:sz w:val="24"/>
          <w:szCs w:val="24"/>
        </w:rPr>
        <w:t>利用講習会</w:t>
      </w:r>
      <w:r>
        <w:rPr>
          <w:rFonts w:hint="eastAsia"/>
          <w:sz w:val="24"/>
          <w:szCs w:val="24"/>
        </w:rPr>
        <w:t>8</w:t>
      </w:r>
      <w:r>
        <w:rPr>
          <w:rFonts w:hint="eastAsia"/>
          <w:sz w:val="24"/>
          <w:szCs w:val="24"/>
        </w:rPr>
        <w:t>万円等。</w:t>
      </w:r>
    </w:p>
    <w:p w:rsidR="00E6170E" w:rsidRDefault="00E6170E" w:rsidP="00274542">
      <w:pPr>
        <w:ind w:left="480" w:hangingChars="200" w:hanging="480"/>
        <w:rPr>
          <w:sz w:val="24"/>
          <w:szCs w:val="24"/>
        </w:rPr>
      </w:pPr>
      <w:r>
        <w:rPr>
          <w:rFonts w:hint="eastAsia"/>
          <w:sz w:val="24"/>
          <w:szCs w:val="24"/>
        </w:rPr>
        <w:t xml:space="preserve">　･ＩＣＴ利用規約などのルール化</w:t>
      </w:r>
    </w:p>
    <w:p w:rsidR="00E6170E" w:rsidRDefault="00E6170E" w:rsidP="00274542">
      <w:pPr>
        <w:ind w:left="480" w:hangingChars="200" w:hanging="480"/>
        <w:rPr>
          <w:sz w:val="24"/>
          <w:szCs w:val="24"/>
        </w:rPr>
      </w:pPr>
      <w:r>
        <w:rPr>
          <w:rFonts w:hint="eastAsia"/>
          <w:sz w:val="24"/>
          <w:szCs w:val="24"/>
        </w:rPr>
        <w:t xml:space="preserve">　　難しい規約作ると使ってもらえないと思い簡単な規約にした。</w:t>
      </w:r>
    </w:p>
    <w:p w:rsidR="00E6170E" w:rsidRDefault="00E6170E" w:rsidP="00274542">
      <w:pPr>
        <w:ind w:left="480" w:hangingChars="200" w:hanging="480"/>
        <w:rPr>
          <w:sz w:val="24"/>
          <w:szCs w:val="24"/>
        </w:rPr>
      </w:pPr>
      <w:r>
        <w:rPr>
          <w:rFonts w:hint="eastAsia"/>
          <w:sz w:val="24"/>
          <w:szCs w:val="24"/>
        </w:rPr>
        <w:t xml:space="preserve">　　安城市議会の情報通信機器使用基準を策定</w:t>
      </w:r>
    </w:p>
    <w:p w:rsidR="00E6170E" w:rsidRDefault="00E6170E" w:rsidP="00274542">
      <w:pPr>
        <w:ind w:left="480" w:hangingChars="200" w:hanging="480"/>
        <w:rPr>
          <w:sz w:val="24"/>
          <w:szCs w:val="24"/>
        </w:rPr>
      </w:pPr>
      <w:r>
        <w:rPr>
          <w:rFonts w:hint="eastAsia"/>
          <w:sz w:val="24"/>
          <w:szCs w:val="24"/>
        </w:rPr>
        <w:t xml:space="preserve">　　常に携帯しリテラシーを向上。議員活動に無関係な用途禁止。</w:t>
      </w:r>
    </w:p>
    <w:p w:rsidR="00E6170E" w:rsidRDefault="00E6170E" w:rsidP="00274542">
      <w:pPr>
        <w:ind w:left="480" w:hangingChars="200" w:hanging="480"/>
        <w:rPr>
          <w:sz w:val="24"/>
          <w:szCs w:val="24"/>
        </w:rPr>
      </w:pPr>
      <w:r>
        <w:rPr>
          <w:rFonts w:hint="eastAsia"/>
          <w:sz w:val="24"/>
          <w:szCs w:val="24"/>
        </w:rPr>
        <w:t xml:space="preserve">　　</w:t>
      </w:r>
      <w:r w:rsidR="00034123">
        <w:rPr>
          <w:rFonts w:hint="eastAsia"/>
          <w:sz w:val="24"/>
          <w:szCs w:val="24"/>
        </w:rPr>
        <w:t>常日頃から携帯し議員活動にいかす。</w:t>
      </w:r>
      <w:r w:rsidR="00517AD7">
        <w:rPr>
          <w:rFonts w:hint="eastAsia"/>
          <w:sz w:val="24"/>
          <w:szCs w:val="24"/>
        </w:rPr>
        <w:t>議場以</w:t>
      </w:r>
      <w:r w:rsidR="00EF4655">
        <w:rPr>
          <w:rFonts w:hint="eastAsia"/>
          <w:sz w:val="24"/>
          <w:szCs w:val="24"/>
        </w:rPr>
        <w:t>外でも使えるようにした</w:t>
      </w:r>
      <w:r>
        <w:rPr>
          <w:rFonts w:hint="eastAsia"/>
          <w:sz w:val="24"/>
          <w:szCs w:val="24"/>
        </w:rPr>
        <w:t>。</w:t>
      </w:r>
    </w:p>
    <w:p w:rsidR="00E6170E" w:rsidRDefault="00E6170E" w:rsidP="00274542">
      <w:pPr>
        <w:ind w:left="480" w:hangingChars="200" w:hanging="480"/>
        <w:rPr>
          <w:sz w:val="24"/>
          <w:szCs w:val="24"/>
        </w:rPr>
      </w:pPr>
      <w:r>
        <w:rPr>
          <w:rFonts w:hint="eastAsia"/>
          <w:sz w:val="24"/>
          <w:szCs w:val="24"/>
        </w:rPr>
        <w:t xml:space="preserve">　　ＩＣＴ化した後も議員の状況調査している。</w:t>
      </w:r>
      <w:r w:rsidR="00522A5A">
        <w:rPr>
          <w:rFonts w:hint="eastAsia"/>
          <w:sz w:val="24"/>
          <w:szCs w:val="24"/>
        </w:rPr>
        <w:t>75</w:t>
      </w:r>
      <w:r w:rsidR="00522A5A">
        <w:rPr>
          <w:rFonts w:hint="eastAsia"/>
          <w:sz w:val="24"/>
          <w:szCs w:val="24"/>
        </w:rPr>
        <w:t>％がやりやすいと。</w:t>
      </w:r>
    </w:p>
    <w:p w:rsidR="00522A5A" w:rsidRDefault="00522A5A" w:rsidP="00274542">
      <w:pPr>
        <w:ind w:left="480" w:hangingChars="200" w:hanging="480"/>
        <w:rPr>
          <w:sz w:val="24"/>
          <w:szCs w:val="24"/>
        </w:rPr>
      </w:pPr>
      <w:r>
        <w:rPr>
          <w:rFonts w:hint="eastAsia"/>
          <w:sz w:val="24"/>
          <w:szCs w:val="24"/>
        </w:rPr>
        <w:t xml:space="preserve">　　議会ホームページ刷新、子どものページ充実で小学校にも教材として活用されている。</w:t>
      </w:r>
      <w:r w:rsidR="00643478">
        <w:rPr>
          <w:rFonts w:hint="eastAsia"/>
          <w:sz w:val="24"/>
          <w:szCs w:val="24"/>
        </w:rPr>
        <w:t>市民アマチュア劇</w:t>
      </w:r>
      <w:r w:rsidR="00517AD7">
        <w:rPr>
          <w:rFonts w:hint="eastAsia"/>
          <w:sz w:val="24"/>
          <w:szCs w:val="24"/>
        </w:rPr>
        <w:t>を作り</w:t>
      </w:r>
      <w:r w:rsidR="00517AD7">
        <w:rPr>
          <w:rFonts w:hint="eastAsia"/>
          <w:sz w:val="24"/>
          <w:szCs w:val="24"/>
        </w:rPr>
        <w:t>YouTube</w:t>
      </w:r>
      <w:r w:rsidR="00517AD7">
        <w:rPr>
          <w:rFonts w:hint="eastAsia"/>
          <w:sz w:val="24"/>
          <w:szCs w:val="24"/>
        </w:rPr>
        <w:t>で動画配信「議会の仕事」</w:t>
      </w:r>
    </w:p>
    <w:p w:rsidR="00517AD7" w:rsidRDefault="00517AD7" w:rsidP="00274542">
      <w:pPr>
        <w:ind w:left="480" w:hangingChars="200" w:hanging="480"/>
        <w:rPr>
          <w:sz w:val="24"/>
          <w:szCs w:val="24"/>
        </w:rPr>
      </w:pPr>
      <w:r>
        <w:rPr>
          <w:rFonts w:hint="eastAsia"/>
          <w:sz w:val="24"/>
          <w:szCs w:val="24"/>
        </w:rPr>
        <w:t xml:space="preserve">　　今後の課題としては、初めての改選時を迎えタブレット、個人情報をどうするか考えている。</w:t>
      </w:r>
    </w:p>
    <w:p w:rsidR="00517AD7" w:rsidRDefault="00517AD7" w:rsidP="00274542">
      <w:pPr>
        <w:ind w:left="480" w:hangingChars="200" w:hanging="480"/>
        <w:rPr>
          <w:sz w:val="24"/>
          <w:szCs w:val="24"/>
        </w:rPr>
      </w:pPr>
      <w:r>
        <w:rPr>
          <w:rFonts w:hint="eastAsia"/>
          <w:sz w:val="24"/>
          <w:szCs w:val="24"/>
        </w:rPr>
        <w:t xml:space="preserve">　　議会</w:t>
      </w:r>
      <w:r>
        <w:rPr>
          <w:rFonts w:hint="eastAsia"/>
          <w:sz w:val="24"/>
          <w:szCs w:val="24"/>
        </w:rPr>
        <w:t>ICT</w:t>
      </w:r>
      <w:r>
        <w:rPr>
          <w:rFonts w:hint="eastAsia"/>
          <w:sz w:val="24"/>
          <w:szCs w:val="24"/>
        </w:rPr>
        <w:t>化はペーパーレス化だけでなく</w:t>
      </w:r>
      <w:r>
        <w:rPr>
          <w:rFonts w:hint="eastAsia"/>
          <w:sz w:val="24"/>
          <w:szCs w:val="24"/>
        </w:rPr>
        <w:t>ICT</w:t>
      </w:r>
      <w:r>
        <w:rPr>
          <w:rFonts w:hint="eastAsia"/>
          <w:sz w:val="24"/>
          <w:szCs w:val="24"/>
        </w:rPr>
        <w:t>化のメリット全体を検討する事。無理に電子化データに移行しない事</w:t>
      </w:r>
      <w:r w:rsidR="001E5F38">
        <w:rPr>
          <w:rFonts w:hint="eastAsia"/>
          <w:sz w:val="24"/>
          <w:szCs w:val="24"/>
        </w:rPr>
        <w:t>など大事。</w:t>
      </w:r>
    </w:p>
    <w:p w:rsidR="001E5F38" w:rsidRDefault="001E5F38" w:rsidP="00274542">
      <w:pPr>
        <w:ind w:left="480" w:hangingChars="200" w:hanging="480"/>
        <w:rPr>
          <w:sz w:val="24"/>
          <w:szCs w:val="24"/>
        </w:rPr>
      </w:pPr>
      <w:r>
        <w:rPr>
          <mc:AlternateContent>
            <mc:Choice Requires="w16se">
              <w:rFonts w:hint="eastAsia"/>
            </mc:Choice>
            <mc:Fallback>
              <w:rFonts w:ascii="Segoe UI Emoji" w:eastAsia="Segoe UI Emoji" w:hAnsi="Segoe UI Emoji" w:cs="Segoe UI Emoji"/>
            </mc:Fallback>
          </mc:AlternateContent>
          <w:sz w:val="24"/>
          <w:szCs w:val="24"/>
        </w:rPr>
        <mc:AlternateContent>
          <mc:Choice Requires="w16se">
            <w16se:symEx w16se:font="Segoe UI Emoji" w16se:char="25CE"/>
          </mc:Choice>
          <mc:Fallback>
            <w:t>◎</w:t>
          </mc:Fallback>
        </mc:AlternateContent>
      </w:r>
      <w:r>
        <w:rPr>
          <w:rFonts w:hint="eastAsia"/>
          <w:sz w:val="24"/>
          <w:szCs w:val="24"/>
        </w:rPr>
        <w:t>考察</w:t>
      </w:r>
    </w:p>
    <w:p w:rsidR="00643478" w:rsidRDefault="00643478" w:rsidP="00274542">
      <w:pPr>
        <w:ind w:left="480" w:hangingChars="200" w:hanging="480"/>
        <w:rPr>
          <w:sz w:val="24"/>
          <w:szCs w:val="24"/>
        </w:rPr>
      </w:pPr>
      <w:r>
        <w:rPr>
          <w:rFonts w:hint="eastAsia"/>
          <w:sz w:val="24"/>
          <w:szCs w:val="24"/>
        </w:rPr>
        <w:t xml:space="preserve">　実際に運用している安城市議会の様子をお聞きでき又実際のタブレットにも</w:t>
      </w:r>
    </w:p>
    <w:p w:rsidR="00643478" w:rsidRDefault="00643478" w:rsidP="00643478">
      <w:pPr>
        <w:ind w:leftChars="100" w:left="450" w:hangingChars="100" w:hanging="240"/>
        <w:rPr>
          <w:sz w:val="24"/>
          <w:szCs w:val="24"/>
        </w:rPr>
      </w:pPr>
      <w:r>
        <w:rPr>
          <w:rFonts w:hint="eastAsia"/>
          <w:sz w:val="24"/>
          <w:szCs w:val="24"/>
        </w:rPr>
        <w:t>触らせてもらいデモ体験した。私たちが普段使用してるものと別ではないが</w:t>
      </w:r>
    </w:p>
    <w:p w:rsidR="001E5F38" w:rsidRDefault="00643478" w:rsidP="00643478">
      <w:pPr>
        <w:ind w:leftChars="100" w:left="450" w:hangingChars="100" w:hanging="240"/>
        <w:rPr>
          <w:sz w:val="24"/>
          <w:szCs w:val="24"/>
        </w:rPr>
      </w:pPr>
      <w:r>
        <w:rPr>
          <w:rFonts w:hint="eastAsia"/>
          <w:sz w:val="24"/>
          <w:szCs w:val="24"/>
        </w:rPr>
        <w:t>セキュリティ等企業が厳重に守</w:t>
      </w:r>
      <w:r w:rsidR="009F2F48">
        <w:rPr>
          <w:rFonts w:hint="eastAsia"/>
          <w:sz w:val="24"/>
          <w:szCs w:val="24"/>
        </w:rPr>
        <w:t>られている活用内容がわかって良かった。</w:t>
      </w:r>
    </w:p>
    <w:p w:rsidR="002B79EA" w:rsidRDefault="009F2F48" w:rsidP="002B79EA">
      <w:pPr>
        <w:ind w:leftChars="100" w:left="450" w:hangingChars="100" w:hanging="240"/>
        <w:rPr>
          <w:rFonts w:hint="eastAsia"/>
          <w:sz w:val="24"/>
          <w:szCs w:val="24"/>
        </w:rPr>
      </w:pPr>
      <w:r>
        <w:rPr>
          <w:rFonts w:hint="eastAsia"/>
          <w:sz w:val="24"/>
          <w:szCs w:val="24"/>
        </w:rPr>
        <w:t>議会活性化特別委員会での危惧していた点も質問した。特に予算決算の分厚い</w:t>
      </w:r>
    </w:p>
    <w:p w:rsidR="002B79EA" w:rsidRDefault="009F2F48" w:rsidP="009F2F48">
      <w:pPr>
        <w:ind w:leftChars="100" w:left="450" w:hangingChars="100" w:hanging="240"/>
        <w:rPr>
          <w:sz w:val="24"/>
          <w:szCs w:val="24"/>
        </w:rPr>
      </w:pPr>
      <w:r>
        <w:rPr>
          <w:rFonts w:hint="eastAsia"/>
          <w:sz w:val="24"/>
          <w:szCs w:val="24"/>
        </w:rPr>
        <w:t>資料は</w:t>
      </w:r>
      <w:r w:rsidR="0035097C">
        <w:rPr>
          <w:rFonts w:hint="eastAsia"/>
          <w:sz w:val="24"/>
          <w:szCs w:val="24"/>
        </w:rPr>
        <w:t>50</w:t>
      </w:r>
      <w:r w:rsidR="0035097C">
        <w:rPr>
          <w:rFonts w:hint="eastAsia"/>
          <w:sz w:val="24"/>
          <w:szCs w:val="24"/>
        </w:rPr>
        <w:t>人分、</w:t>
      </w:r>
      <w:r>
        <w:rPr>
          <w:rFonts w:hint="eastAsia"/>
          <w:sz w:val="24"/>
          <w:szCs w:val="24"/>
        </w:rPr>
        <w:t>１ＧＢがＰＤＦだと</w:t>
      </w:r>
      <w:r>
        <w:rPr>
          <w:rFonts w:hint="eastAsia"/>
          <w:sz w:val="24"/>
          <w:szCs w:val="24"/>
        </w:rPr>
        <w:t>25,000</w:t>
      </w:r>
      <w:r>
        <w:rPr>
          <w:rFonts w:hint="eastAsia"/>
          <w:sz w:val="24"/>
          <w:szCs w:val="24"/>
        </w:rPr>
        <w:t>枚ぐらいまでカバーできること、</w:t>
      </w:r>
    </w:p>
    <w:p w:rsidR="002B79EA" w:rsidRDefault="009F2F48" w:rsidP="002B79EA">
      <w:pPr>
        <w:ind w:leftChars="100" w:left="450" w:hangingChars="100" w:hanging="240"/>
        <w:rPr>
          <w:sz w:val="24"/>
          <w:szCs w:val="24"/>
        </w:rPr>
      </w:pPr>
      <w:r>
        <w:rPr>
          <w:rFonts w:hint="eastAsia"/>
          <w:sz w:val="24"/>
          <w:szCs w:val="24"/>
        </w:rPr>
        <w:t>議員、事務局、執行側行政合わせてもカバーできるとのこと。それ以上でも１</w:t>
      </w:r>
    </w:p>
    <w:p w:rsidR="002B79EA" w:rsidRDefault="009F2F48" w:rsidP="002B79EA">
      <w:pPr>
        <w:ind w:leftChars="100" w:left="450" w:hangingChars="100" w:hanging="240"/>
        <w:rPr>
          <w:sz w:val="24"/>
          <w:szCs w:val="24"/>
        </w:rPr>
      </w:pPr>
      <w:r>
        <w:rPr>
          <w:rFonts w:hint="eastAsia"/>
          <w:sz w:val="24"/>
          <w:szCs w:val="24"/>
        </w:rPr>
        <w:lastRenderedPageBreak/>
        <w:t>０ＧＢ</w:t>
      </w:r>
      <w:r w:rsidR="00472504">
        <w:rPr>
          <w:rFonts w:hint="eastAsia"/>
          <w:sz w:val="24"/>
          <w:szCs w:val="24"/>
        </w:rPr>
        <w:t>ごとに月</w:t>
      </w:r>
      <w:r w:rsidR="00472504">
        <w:rPr>
          <w:rFonts w:hint="eastAsia"/>
          <w:sz w:val="24"/>
          <w:szCs w:val="24"/>
        </w:rPr>
        <w:t>45,000</w:t>
      </w:r>
      <w:r w:rsidR="00472504">
        <w:rPr>
          <w:rFonts w:hint="eastAsia"/>
          <w:sz w:val="24"/>
          <w:szCs w:val="24"/>
        </w:rPr>
        <w:t>円追加オプションがあるので安心できるとのことだっ</w:t>
      </w:r>
    </w:p>
    <w:p w:rsidR="004C1687" w:rsidRDefault="00472504" w:rsidP="004C1687">
      <w:pPr>
        <w:ind w:leftChars="100" w:left="450" w:hangingChars="100" w:hanging="240"/>
        <w:rPr>
          <w:sz w:val="24"/>
          <w:szCs w:val="24"/>
        </w:rPr>
      </w:pPr>
      <w:r>
        <w:rPr>
          <w:rFonts w:hint="eastAsia"/>
          <w:sz w:val="24"/>
          <w:szCs w:val="24"/>
        </w:rPr>
        <w:t>た。</w:t>
      </w:r>
      <w:r w:rsidR="004229F1">
        <w:rPr>
          <w:rFonts w:hint="eastAsia"/>
          <w:sz w:val="24"/>
          <w:szCs w:val="24"/>
        </w:rPr>
        <w:t>下段にスクロールがついていて膨大な資料でもすぐにたどり着け、又すぐ</w:t>
      </w:r>
    </w:p>
    <w:p w:rsidR="004C1687" w:rsidRDefault="004229F1" w:rsidP="004C1687">
      <w:pPr>
        <w:ind w:leftChars="100" w:left="450" w:hangingChars="100" w:hanging="240"/>
        <w:rPr>
          <w:sz w:val="24"/>
          <w:szCs w:val="24"/>
        </w:rPr>
      </w:pPr>
      <w:r>
        <w:rPr>
          <w:rFonts w:hint="eastAsia"/>
          <w:sz w:val="24"/>
          <w:szCs w:val="24"/>
        </w:rPr>
        <w:t>上にスライドがあるので指先一本でみたいページにたどり着け、栞で自分のみ</w:t>
      </w:r>
    </w:p>
    <w:p w:rsidR="004229F1" w:rsidRDefault="004229F1" w:rsidP="004C1687">
      <w:pPr>
        <w:ind w:leftChars="100" w:left="450" w:hangingChars="100" w:hanging="240"/>
        <w:rPr>
          <w:rFonts w:hint="eastAsia"/>
          <w:sz w:val="24"/>
          <w:szCs w:val="24"/>
        </w:rPr>
      </w:pPr>
      <w:r>
        <w:rPr>
          <w:rFonts w:hint="eastAsia"/>
          <w:sz w:val="24"/>
          <w:szCs w:val="24"/>
        </w:rPr>
        <w:t>たいページ資料をストック</w:t>
      </w:r>
      <w:r w:rsidR="004C1687">
        <w:rPr>
          <w:rFonts w:hint="eastAsia"/>
          <w:sz w:val="24"/>
          <w:szCs w:val="24"/>
        </w:rPr>
        <w:t>でき便利。</w:t>
      </w:r>
      <w:r w:rsidR="0032593E">
        <w:rPr>
          <w:rFonts w:hint="eastAsia"/>
          <w:sz w:val="24"/>
          <w:szCs w:val="24"/>
        </w:rPr>
        <w:t>自宅の</w:t>
      </w:r>
      <w:r w:rsidR="0032593E">
        <w:rPr>
          <w:rFonts w:hint="eastAsia"/>
          <w:sz w:val="24"/>
          <w:szCs w:val="24"/>
        </w:rPr>
        <w:t>PC</w:t>
      </w:r>
      <w:r w:rsidR="0032593E">
        <w:rPr>
          <w:rFonts w:hint="eastAsia"/>
          <w:sz w:val="24"/>
          <w:szCs w:val="24"/>
        </w:rPr>
        <w:t>から打ち込みタブレットに送</w:t>
      </w:r>
    </w:p>
    <w:p w:rsidR="0032593E" w:rsidRPr="0032593E" w:rsidRDefault="0032593E" w:rsidP="004C1687">
      <w:pPr>
        <w:ind w:leftChars="100" w:left="450" w:hangingChars="100" w:hanging="240"/>
        <w:rPr>
          <w:sz w:val="24"/>
          <w:szCs w:val="24"/>
        </w:rPr>
      </w:pPr>
      <w:r>
        <w:rPr>
          <w:rFonts w:hint="eastAsia"/>
          <w:sz w:val="24"/>
          <w:szCs w:val="24"/>
        </w:rPr>
        <w:t>付し、メモとして活用できたり専用ペンでの書き込みアンダーライン等便利。</w:t>
      </w:r>
    </w:p>
    <w:p w:rsidR="007D3CCB" w:rsidRDefault="007D3CCB" w:rsidP="009F2F48">
      <w:pPr>
        <w:ind w:leftChars="100" w:left="450" w:hangingChars="100" w:hanging="240"/>
        <w:rPr>
          <w:sz w:val="24"/>
          <w:szCs w:val="24"/>
        </w:rPr>
      </w:pPr>
      <w:r>
        <w:rPr>
          <w:rFonts w:hint="eastAsia"/>
          <w:sz w:val="24"/>
          <w:szCs w:val="24"/>
        </w:rPr>
        <w:t>行政側との軋轢は確かにあり、本来ならば双方納得して導入できれば最高だが、</w:t>
      </w:r>
    </w:p>
    <w:p w:rsidR="007D3CCB" w:rsidRDefault="007D3CCB" w:rsidP="009F2F48">
      <w:pPr>
        <w:ind w:leftChars="100" w:left="450" w:hangingChars="100" w:hanging="240"/>
        <w:rPr>
          <w:sz w:val="24"/>
          <w:szCs w:val="24"/>
        </w:rPr>
      </w:pPr>
      <w:r>
        <w:rPr>
          <w:rFonts w:hint="eastAsia"/>
          <w:sz w:val="24"/>
          <w:szCs w:val="24"/>
        </w:rPr>
        <w:t>議会が先行しても大丈夫なことが今回わかった。導入自治体でも議会先行型だ</w:t>
      </w:r>
    </w:p>
    <w:p w:rsidR="006175A8" w:rsidRDefault="007D3CCB" w:rsidP="009F2F48">
      <w:pPr>
        <w:ind w:leftChars="100" w:left="450" w:hangingChars="100" w:hanging="240"/>
        <w:rPr>
          <w:sz w:val="24"/>
          <w:szCs w:val="24"/>
        </w:rPr>
      </w:pPr>
      <w:r>
        <w:rPr>
          <w:rFonts w:hint="eastAsia"/>
          <w:sz w:val="24"/>
          <w:szCs w:val="24"/>
        </w:rPr>
        <w:t>が、行政側もメリットをみて</w:t>
      </w:r>
      <w:r w:rsidR="006175A8">
        <w:rPr>
          <w:rFonts w:hint="eastAsia"/>
          <w:sz w:val="24"/>
          <w:szCs w:val="24"/>
        </w:rPr>
        <w:t>後発</w:t>
      </w:r>
      <w:r>
        <w:rPr>
          <w:rFonts w:hint="eastAsia"/>
          <w:sz w:val="24"/>
          <w:szCs w:val="24"/>
        </w:rPr>
        <w:t>導入に踏み切っている自治体が</w:t>
      </w:r>
      <w:r>
        <w:rPr>
          <w:rFonts w:hint="eastAsia"/>
          <w:sz w:val="24"/>
          <w:szCs w:val="24"/>
        </w:rPr>
        <w:t>68</w:t>
      </w:r>
      <w:r>
        <w:rPr>
          <w:rFonts w:hint="eastAsia"/>
          <w:sz w:val="24"/>
          <w:szCs w:val="24"/>
        </w:rPr>
        <w:t>％だそう</w:t>
      </w:r>
    </w:p>
    <w:p w:rsidR="006175A8" w:rsidRDefault="007D3CCB" w:rsidP="006175A8">
      <w:pPr>
        <w:ind w:leftChars="100" w:left="450" w:hangingChars="100" w:hanging="240"/>
        <w:rPr>
          <w:sz w:val="24"/>
          <w:szCs w:val="24"/>
        </w:rPr>
      </w:pPr>
      <w:r>
        <w:rPr>
          <w:rFonts w:hint="eastAsia"/>
          <w:sz w:val="24"/>
          <w:szCs w:val="24"/>
        </w:rPr>
        <w:t>である。安城市議会議員坂部氏の言葉では、まず住民、議員が納得して導入す</w:t>
      </w:r>
    </w:p>
    <w:p w:rsidR="007D3CCB" w:rsidRDefault="007D3CCB" w:rsidP="006175A8">
      <w:pPr>
        <w:ind w:leftChars="100" w:left="450" w:hangingChars="100" w:hanging="240"/>
        <w:rPr>
          <w:sz w:val="24"/>
          <w:szCs w:val="24"/>
        </w:rPr>
      </w:pPr>
      <w:r>
        <w:rPr>
          <w:rFonts w:hint="eastAsia"/>
          <w:sz w:val="24"/>
          <w:szCs w:val="24"/>
        </w:rPr>
        <w:t>る事が大事で決して焦ってはいけないとの話が胸に残った。</w:t>
      </w:r>
    </w:p>
    <w:p w:rsidR="007D3CCB" w:rsidRDefault="007D3CCB" w:rsidP="009F2F48">
      <w:pPr>
        <w:ind w:leftChars="100" w:left="450" w:hangingChars="100" w:hanging="240"/>
        <w:rPr>
          <w:sz w:val="24"/>
          <w:szCs w:val="24"/>
        </w:rPr>
      </w:pPr>
      <w:r>
        <w:rPr>
          <w:rFonts w:hint="eastAsia"/>
          <w:sz w:val="24"/>
          <w:szCs w:val="24"/>
        </w:rPr>
        <w:t>当議会も今議会では申し送り事項とするが、本格的検討に入るのであれば、ア</w:t>
      </w:r>
    </w:p>
    <w:p w:rsidR="001A5812" w:rsidRDefault="007D3CCB" w:rsidP="009F2F48">
      <w:pPr>
        <w:ind w:leftChars="100" w:left="450" w:hangingChars="100" w:hanging="240"/>
        <w:rPr>
          <w:sz w:val="24"/>
          <w:szCs w:val="24"/>
        </w:rPr>
      </w:pPr>
      <w:r>
        <w:rPr>
          <w:rFonts w:hint="eastAsia"/>
          <w:sz w:val="24"/>
          <w:szCs w:val="24"/>
        </w:rPr>
        <w:t>ンケート調査や議会での論点を明確にし、プロジェクトチームから</w:t>
      </w:r>
      <w:r w:rsidR="001A5812">
        <w:rPr>
          <w:rFonts w:hint="eastAsia"/>
          <w:sz w:val="24"/>
          <w:szCs w:val="24"/>
        </w:rPr>
        <w:t>立ち上げ</w:t>
      </w:r>
      <w:r>
        <w:rPr>
          <w:rFonts w:hint="eastAsia"/>
          <w:sz w:val="24"/>
          <w:szCs w:val="24"/>
        </w:rPr>
        <w:t>焦</w:t>
      </w:r>
    </w:p>
    <w:p w:rsidR="001A5812" w:rsidRDefault="007D3CCB" w:rsidP="001A5812">
      <w:pPr>
        <w:ind w:leftChars="100" w:left="450" w:hangingChars="100" w:hanging="240"/>
        <w:rPr>
          <w:sz w:val="24"/>
          <w:szCs w:val="24"/>
        </w:rPr>
      </w:pPr>
      <w:r>
        <w:rPr>
          <w:rFonts w:hint="eastAsia"/>
          <w:sz w:val="24"/>
          <w:szCs w:val="24"/>
        </w:rPr>
        <w:t>らずじっくり導入に向かうことが大切と考える。その根底に「議会のための改</w:t>
      </w:r>
    </w:p>
    <w:p w:rsidR="007D3CCB" w:rsidRDefault="007D3CCB" w:rsidP="001A5812">
      <w:pPr>
        <w:ind w:leftChars="100" w:left="450" w:hangingChars="100" w:hanging="240"/>
        <w:rPr>
          <w:sz w:val="24"/>
          <w:szCs w:val="24"/>
        </w:rPr>
      </w:pPr>
      <w:r>
        <w:rPr>
          <w:rFonts w:hint="eastAsia"/>
          <w:sz w:val="24"/>
          <w:szCs w:val="24"/>
        </w:rPr>
        <w:t>革」ではなく「住民のための改革」であることを決して忘れてはならない。</w:t>
      </w:r>
    </w:p>
    <w:p w:rsidR="000230E6" w:rsidRDefault="000230E6" w:rsidP="001A5812">
      <w:pPr>
        <w:ind w:leftChars="100" w:left="450" w:hangingChars="100" w:hanging="240"/>
        <w:rPr>
          <w:sz w:val="24"/>
          <w:szCs w:val="24"/>
        </w:rPr>
      </w:pPr>
      <w:r>
        <w:rPr>
          <w:rFonts w:hint="eastAsia"/>
          <w:sz w:val="24"/>
          <w:szCs w:val="24"/>
        </w:rPr>
        <w:t>最後に主催企業側から、今回の西日本豪雨災害の中、広島県三次市議会の例を</w:t>
      </w:r>
    </w:p>
    <w:p w:rsidR="000230E6" w:rsidRDefault="000230E6" w:rsidP="001A5812">
      <w:pPr>
        <w:ind w:leftChars="100" w:left="450" w:hangingChars="100" w:hanging="240"/>
        <w:rPr>
          <w:sz w:val="24"/>
          <w:szCs w:val="24"/>
        </w:rPr>
      </w:pPr>
      <w:r>
        <w:rPr>
          <w:rFonts w:hint="eastAsia"/>
          <w:sz w:val="24"/>
          <w:szCs w:val="24"/>
        </w:rPr>
        <w:t>引かれ、災害時このタブレットを持って避難所に議員が避難した事により、災</w:t>
      </w:r>
    </w:p>
    <w:p w:rsidR="00133FC6" w:rsidRDefault="000230E6" w:rsidP="001A5812">
      <w:pPr>
        <w:ind w:leftChars="100" w:left="450" w:hangingChars="100" w:hanging="240"/>
        <w:rPr>
          <w:sz w:val="24"/>
          <w:szCs w:val="24"/>
        </w:rPr>
      </w:pPr>
      <w:r>
        <w:rPr>
          <w:rFonts w:hint="eastAsia"/>
          <w:sz w:val="24"/>
          <w:szCs w:val="24"/>
        </w:rPr>
        <w:t>害対策本部からの連携がうまく取れ</w:t>
      </w:r>
      <w:r w:rsidR="00133FC6">
        <w:rPr>
          <w:rFonts w:hint="eastAsia"/>
          <w:sz w:val="24"/>
          <w:szCs w:val="24"/>
        </w:rPr>
        <w:t>、</w:t>
      </w:r>
      <w:r>
        <w:rPr>
          <w:rFonts w:hint="eastAsia"/>
          <w:sz w:val="24"/>
          <w:szCs w:val="24"/>
        </w:rPr>
        <w:t>住民の要望をはじめ、現地の写真を撮っ</w:t>
      </w:r>
    </w:p>
    <w:p w:rsidR="00131DB9" w:rsidRDefault="000230E6" w:rsidP="00133FC6">
      <w:pPr>
        <w:ind w:leftChars="100" w:left="450" w:hangingChars="100" w:hanging="240"/>
        <w:rPr>
          <w:sz w:val="24"/>
          <w:szCs w:val="24"/>
        </w:rPr>
      </w:pPr>
      <w:r>
        <w:rPr>
          <w:rFonts w:hint="eastAsia"/>
          <w:sz w:val="24"/>
          <w:szCs w:val="24"/>
        </w:rPr>
        <w:t>て送ったことにより災害復旧に役立ったことは</w:t>
      </w:r>
      <w:r w:rsidR="007A68CE">
        <w:rPr>
          <w:rFonts w:hint="eastAsia"/>
          <w:sz w:val="24"/>
          <w:szCs w:val="24"/>
        </w:rPr>
        <w:t>注視したい。又</w:t>
      </w:r>
      <w:proofErr w:type="spellStart"/>
      <w:r w:rsidR="00131DB9">
        <w:rPr>
          <w:rFonts w:hint="eastAsia"/>
          <w:sz w:val="24"/>
          <w:szCs w:val="24"/>
        </w:rPr>
        <w:t>LINEWork</w:t>
      </w:r>
      <w:proofErr w:type="spellEnd"/>
      <w:r w:rsidR="00131DB9">
        <w:rPr>
          <w:rFonts w:hint="eastAsia"/>
          <w:sz w:val="24"/>
          <w:szCs w:val="24"/>
        </w:rPr>
        <w:t>で</w:t>
      </w:r>
    </w:p>
    <w:p w:rsidR="000230E6" w:rsidRPr="000230E6" w:rsidRDefault="00131DB9" w:rsidP="00133FC6">
      <w:pPr>
        <w:ind w:leftChars="100" w:left="450" w:hangingChars="100" w:hanging="240"/>
        <w:rPr>
          <w:rFonts w:hint="eastAsia"/>
          <w:sz w:val="24"/>
          <w:szCs w:val="24"/>
        </w:rPr>
      </w:pPr>
      <w:r>
        <w:rPr>
          <w:rFonts w:hint="eastAsia"/>
          <w:sz w:val="24"/>
          <w:szCs w:val="24"/>
        </w:rPr>
        <w:t>の議員の既読での安否確認も</w:t>
      </w:r>
      <w:r w:rsidR="007A68CE">
        <w:rPr>
          <w:rFonts w:hint="eastAsia"/>
          <w:sz w:val="24"/>
          <w:szCs w:val="24"/>
        </w:rPr>
        <w:t>今後</w:t>
      </w:r>
      <w:r>
        <w:rPr>
          <w:rFonts w:hint="eastAsia"/>
          <w:sz w:val="24"/>
          <w:szCs w:val="24"/>
        </w:rPr>
        <w:t>着目していきたい</w:t>
      </w:r>
      <w:r w:rsidR="00287DE8">
        <w:rPr>
          <w:rFonts w:hint="eastAsia"/>
          <w:sz w:val="24"/>
          <w:szCs w:val="24"/>
        </w:rPr>
        <w:t>と思う</w:t>
      </w:r>
      <w:bookmarkStart w:id="0" w:name="_GoBack"/>
      <w:bookmarkEnd w:id="0"/>
      <w:r>
        <w:rPr>
          <w:rFonts w:hint="eastAsia"/>
          <w:sz w:val="24"/>
          <w:szCs w:val="24"/>
        </w:rPr>
        <w:t>。</w:t>
      </w:r>
    </w:p>
    <w:sectPr w:rsidR="000230E6" w:rsidRPr="000230E6">
      <w:headerReference w:type="default" r:id="rId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6C21" w:rsidRDefault="003E6C21" w:rsidP="00D96D03">
      <w:r>
        <w:separator/>
      </w:r>
    </w:p>
  </w:endnote>
  <w:endnote w:type="continuationSeparator" w:id="0">
    <w:p w:rsidR="003E6C21" w:rsidRDefault="003E6C21" w:rsidP="00D96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6C21" w:rsidRDefault="003E6C21" w:rsidP="00D96D03">
      <w:r>
        <w:separator/>
      </w:r>
    </w:p>
  </w:footnote>
  <w:footnote w:type="continuationSeparator" w:id="0">
    <w:p w:rsidR="003E6C21" w:rsidRDefault="003E6C21" w:rsidP="00D96D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5721758"/>
      <w:docPartObj>
        <w:docPartGallery w:val="Page Numbers (Top of Page)"/>
        <w:docPartUnique/>
      </w:docPartObj>
    </w:sdtPr>
    <w:sdtContent>
      <w:p w:rsidR="00D96D03" w:rsidRDefault="00D96D03">
        <w:pPr>
          <w:pStyle w:val="a5"/>
          <w:jc w:val="center"/>
        </w:pPr>
        <w:r>
          <w:fldChar w:fldCharType="begin"/>
        </w:r>
        <w:r>
          <w:instrText>PAGE   \* MERGEFORMAT</w:instrText>
        </w:r>
        <w:r>
          <w:fldChar w:fldCharType="separate"/>
        </w:r>
        <w:r w:rsidR="00287DE8" w:rsidRPr="00287DE8">
          <w:rPr>
            <w:noProof/>
            <w:lang w:val="ja-JP"/>
          </w:rPr>
          <w:t>3</w:t>
        </w:r>
        <w:r>
          <w:fldChar w:fldCharType="end"/>
        </w:r>
      </w:p>
    </w:sdtContent>
  </w:sdt>
  <w:p w:rsidR="00D96D03" w:rsidRDefault="00D96D03">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dirty"/>
  <w:defaultTabStop w:val="84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13F2"/>
    <w:rsid w:val="000031DB"/>
    <w:rsid w:val="00003766"/>
    <w:rsid w:val="0000382A"/>
    <w:rsid w:val="000076AF"/>
    <w:rsid w:val="000173D7"/>
    <w:rsid w:val="00017847"/>
    <w:rsid w:val="00020348"/>
    <w:rsid w:val="00020852"/>
    <w:rsid w:val="000230E6"/>
    <w:rsid w:val="00027CAD"/>
    <w:rsid w:val="0003023F"/>
    <w:rsid w:val="00030ACD"/>
    <w:rsid w:val="000317B1"/>
    <w:rsid w:val="00034123"/>
    <w:rsid w:val="00035EF7"/>
    <w:rsid w:val="0004094E"/>
    <w:rsid w:val="00040AA1"/>
    <w:rsid w:val="00043B9C"/>
    <w:rsid w:val="00043F4E"/>
    <w:rsid w:val="00044972"/>
    <w:rsid w:val="000470BD"/>
    <w:rsid w:val="00057833"/>
    <w:rsid w:val="00060BAB"/>
    <w:rsid w:val="0006122A"/>
    <w:rsid w:val="00061C75"/>
    <w:rsid w:val="00070D40"/>
    <w:rsid w:val="00070F26"/>
    <w:rsid w:val="00077561"/>
    <w:rsid w:val="00081291"/>
    <w:rsid w:val="000834F6"/>
    <w:rsid w:val="00083BFB"/>
    <w:rsid w:val="000871F9"/>
    <w:rsid w:val="00087944"/>
    <w:rsid w:val="00087F36"/>
    <w:rsid w:val="00090F30"/>
    <w:rsid w:val="000A0BF7"/>
    <w:rsid w:val="000A1420"/>
    <w:rsid w:val="000A2E84"/>
    <w:rsid w:val="000B2F44"/>
    <w:rsid w:val="000B5A4F"/>
    <w:rsid w:val="000C256C"/>
    <w:rsid w:val="000C59C2"/>
    <w:rsid w:val="000C5B6F"/>
    <w:rsid w:val="000C5D7C"/>
    <w:rsid w:val="000D09E3"/>
    <w:rsid w:val="000D36F4"/>
    <w:rsid w:val="000E1A0D"/>
    <w:rsid w:val="000E3192"/>
    <w:rsid w:val="000E6757"/>
    <w:rsid w:val="000F1CAB"/>
    <w:rsid w:val="000F37DA"/>
    <w:rsid w:val="000F40F4"/>
    <w:rsid w:val="00110C1A"/>
    <w:rsid w:val="00112554"/>
    <w:rsid w:val="00112C10"/>
    <w:rsid w:val="001139B9"/>
    <w:rsid w:val="00117693"/>
    <w:rsid w:val="00131D61"/>
    <w:rsid w:val="00131DB9"/>
    <w:rsid w:val="00133FC6"/>
    <w:rsid w:val="00137555"/>
    <w:rsid w:val="0015127D"/>
    <w:rsid w:val="00155464"/>
    <w:rsid w:val="001567DB"/>
    <w:rsid w:val="00157087"/>
    <w:rsid w:val="001622BB"/>
    <w:rsid w:val="00167BDB"/>
    <w:rsid w:val="00173703"/>
    <w:rsid w:val="00174E28"/>
    <w:rsid w:val="00175CF0"/>
    <w:rsid w:val="001769C1"/>
    <w:rsid w:val="001959BC"/>
    <w:rsid w:val="00197F5E"/>
    <w:rsid w:val="001A17A4"/>
    <w:rsid w:val="001A53D2"/>
    <w:rsid w:val="001A5812"/>
    <w:rsid w:val="001A68A5"/>
    <w:rsid w:val="001A6AC1"/>
    <w:rsid w:val="001B32F5"/>
    <w:rsid w:val="001B5388"/>
    <w:rsid w:val="001B55FD"/>
    <w:rsid w:val="001C4686"/>
    <w:rsid w:val="001C5705"/>
    <w:rsid w:val="001C6460"/>
    <w:rsid w:val="001C6679"/>
    <w:rsid w:val="001D421F"/>
    <w:rsid w:val="001D6C20"/>
    <w:rsid w:val="001D7F6F"/>
    <w:rsid w:val="001E21D2"/>
    <w:rsid w:val="001E343B"/>
    <w:rsid w:val="001E5F38"/>
    <w:rsid w:val="001F1D68"/>
    <w:rsid w:val="001F670E"/>
    <w:rsid w:val="0020291A"/>
    <w:rsid w:val="00203F4A"/>
    <w:rsid w:val="00206496"/>
    <w:rsid w:val="00211EDC"/>
    <w:rsid w:val="00215591"/>
    <w:rsid w:val="0021694E"/>
    <w:rsid w:val="002200EA"/>
    <w:rsid w:val="002217D5"/>
    <w:rsid w:val="00222137"/>
    <w:rsid w:val="00222F68"/>
    <w:rsid w:val="00223E69"/>
    <w:rsid w:val="00234178"/>
    <w:rsid w:val="00234F8C"/>
    <w:rsid w:val="00236EE7"/>
    <w:rsid w:val="00241BCA"/>
    <w:rsid w:val="002430D7"/>
    <w:rsid w:val="00252ED9"/>
    <w:rsid w:val="0025362C"/>
    <w:rsid w:val="00253662"/>
    <w:rsid w:val="00256082"/>
    <w:rsid w:val="0026159C"/>
    <w:rsid w:val="00262171"/>
    <w:rsid w:val="00263438"/>
    <w:rsid w:val="00264577"/>
    <w:rsid w:val="0026600F"/>
    <w:rsid w:val="00274542"/>
    <w:rsid w:val="0028472A"/>
    <w:rsid w:val="00287DE8"/>
    <w:rsid w:val="002932A1"/>
    <w:rsid w:val="00293378"/>
    <w:rsid w:val="002938DE"/>
    <w:rsid w:val="002B175F"/>
    <w:rsid w:val="002B27A8"/>
    <w:rsid w:val="002B398C"/>
    <w:rsid w:val="002B5067"/>
    <w:rsid w:val="002B5AC2"/>
    <w:rsid w:val="002B79EA"/>
    <w:rsid w:val="002C12E1"/>
    <w:rsid w:val="002C21CF"/>
    <w:rsid w:val="002C257C"/>
    <w:rsid w:val="002C38E0"/>
    <w:rsid w:val="002C698F"/>
    <w:rsid w:val="002D0C2D"/>
    <w:rsid w:val="002E0AD5"/>
    <w:rsid w:val="002F0BE4"/>
    <w:rsid w:val="002F1C19"/>
    <w:rsid w:val="002F369A"/>
    <w:rsid w:val="003040F2"/>
    <w:rsid w:val="00315A87"/>
    <w:rsid w:val="00324BC2"/>
    <w:rsid w:val="0032580C"/>
    <w:rsid w:val="0032593E"/>
    <w:rsid w:val="0032606F"/>
    <w:rsid w:val="0033223C"/>
    <w:rsid w:val="0033478D"/>
    <w:rsid w:val="0033751E"/>
    <w:rsid w:val="00341976"/>
    <w:rsid w:val="00344A98"/>
    <w:rsid w:val="0035097C"/>
    <w:rsid w:val="00351A33"/>
    <w:rsid w:val="003521C0"/>
    <w:rsid w:val="00352C82"/>
    <w:rsid w:val="003608CB"/>
    <w:rsid w:val="00361C21"/>
    <w:rsid w:val="00366423"/>
    <w:rsid w:val="00367EC4"/>
    <w:rsid w:val="00370E35"/>
    <w:rsid w:val="00371440"/>
    <w:rsid w:val="00371781"/>
    <w:rsid w:val="00372436"/>
    <w:rsid w:val="00394C4E"/>
    <w:rsid w:val="003B0790"/>
    <w:rsid w:val="003B4525"/>
    <w:rsid w:val="003B5436"/>
    <w:rsid w:val="003B6BF7"/>
    <w:rsid w:val="003C504D"/>
    <w:rsid w:val="003C7E53"/>
    <w:rsid w:val="003D36F3"/>
    <w:rsid w:val="003D3E8B"/>
    <w:rsid w:val="003D6A79"/>
    <w:rsid w:val="003E142E"/>
    <w:rsid w:val="003E2CCD"/>
    <w:rsid w:val="003E6C21"/>
    <w:rsid w:val="003F0F76"/>
    <w:rsid w:val="003F3902"/>
    <w:rsid w:val="003F43E2"/>
    <w:rsid w:val="003F66F4"/>
    <w:rsid w:val="003F7DE8"/>
    <w:rsid w:val="00400730"/>
    <w:rsid w:val="0040394D"/>
    <w:rsid w:val="004112F0"/>
    <w:rsid w:val="004117F7"/>
    <w:rsid w:val="004166A7"/>
    <w:rsid w:val="00416F8E"/>
    <w:rsid w:val="00417FD4"/>
    <w:rsid w:val="004209C7"/>
    <w:rsid w:val="004229F1"/>
    <w:rsid w:val="00423976"/>
    <w:rsid w:val="00426BEA"/>
    <w:rsid w:val="004309F9"/>
    <w:rsid w:val="0044203F"/>
    <w:rsid w:val="00453DFA"/>
    <w:rsid w:val="00457D4C"/>
    <w:rsid w:val="004615F7"/>
    <w:rsid w:val="00462E2E"/>
    <w:rsid w:val="0047040D"/>
    <w:rsid w:val="00472504"/>
    <w:rsid w:val="004772D8"/>
    <w:rsid w:val="00487656"/>
    <w:rsid w:val="00487E28"/>
    <w:rsid w:val="004932A3"/>
    <w:rsid w:val="00495BA1"/>
    <w:rsid w:val="00497BF2"/>
    <w:rsid w:val="004A0880"/>
    <w:rsid w:val="004A4444"/>
    <w:rsid w:val="004A4DCE"/>
    <w:rsid w:val="004A5945"/>
    <w:rsid w:val="004B00A2"/>
    <w:rsid w:val="004B1437"/>
    <w:rsid w:val="004B2E95"/>
    <w:rsid w:val="004B729B"/>
    <w:rsid w:val="004C1687"/>
    <w:rsid w:val="004C3D28"/>
    <w:rsid w:val="004D22FA"/>
    <w:rsid w:val="004D31A3"/>
    <w:rsid w:val="004D3F0B"/>
    <w:rsid w:val="004E1088"/>
    <w:rsid w:val="004E13FC"/>
    <w:rsid w:val="004E14F5"/>
    <w:rsid w:val="004E4541"/>
    <w:rsid w:val="004E54CA"/>
    <w:rsid w:val="004F0DD5"/>
    <w:rsid w:val="004F3360"/>
    <w:rsid w:val="00500BF7"/>
    <w:rsid w:val="005110FE"/>
    <w:rsid w:val="00511F11"/>
    <w:rsid w:val="00517AD7"/>
    <w:rsid w:val="00520726"/>
    <w:rsid w:val="00522A5A"/>
    <w:rsid w:val="00523667"/>
    <w:rsid w:val="00523D00"/>
    <w:rsid w:val="005253AB"/>
    <w:rsid w:val="00525E2D"/>
    <w:rsid w:val="00530063"/>
    <w:rsid w:val="00533CD6"/>
    <w:rsid w:val="00543B41"/>
    <w:rsid w:val="00545A21"/>
    <w:rsid w:val="00552690"/>
    <w:rsid w:val="00553922"/>
    <w:rsid w:val="00555E17"/>
    <w:rsid w:val="0056159B"/>
    <w:rsid w:val="00562910"/>
    <w:rsid w:val="005638EE"/>
    <w:rsid w:val="00566B73"/>
    <w:rsid w:val="0056769E"/>
    <w:rsid w:val="0057423D"/>
    <w:rsid w:val="0057692C"/>
    <w:rsid w:val="005949E1"/>
    <w:rsid w:val="0059662B"/>
    <w:rsid w:val="005A30FA"/>
    <w:rsid w:val="005B41F2"/>
    <w:rsid w:val="005C3285"/>
    <w:rsid w:val="005C3735"/>
    <w:rsid w:val="005C5703"/>
    <w:rsid w:val="005C5F43"/>
    <w:rsid w:val="005C6536"/>
    <w:rsid w:val="005D0871"/>
    <w:rsid w:val="005D7337"/>
    <w:rsid w:val="005E116E"/>
    <w:rsid w:val="005E1D35"/>
    <w:rsid w:val="005E1E93"/>
    <w:rsid w:val="005E35F3"/>
    <w:rsid w:val="005E500E"/>
    <w:rsid w:val="005E5B1F"/>
    <w:rsid w:val="005F2DF9"/>
    <w:rsid w:val="006011D3"/>
    <w:rsid w:val="0060474F"/>
    <w:rsid w:val="006061C4"/>
    <w:rsid w:val="006063CD"/>
    <w:rsid w:val="00612863"/>
    <w:rsid w:val="00613243"/>
    <w:rsid w:val="006138D8"/>
    <w:rsid w:val="00613EA9"/>
    <w:rsid w:val="006159CB"/>
    <w:rsid w:val="00615BA2"/>
    <w:rsid w:val="00616945"/>
    <w:rsid w:val="006175A8"/>
    <w:rsid w:val="00620160"/>
    <w:rsid w:val="00622495"/>
    <w:rsid w:val="0062534F"/>
    <w:rsid w:val="006254BA"/>
    <w:rsid w:val="0063040E"/>
    <w:rsid w:val="00630861"/>
    <w:rsid w:val="00635DC0"/>
    <w:rsid w:val="00641671"/>
    <w:rsid w:val="00643478"/>
    <w:rsid w:val="00645B82"/>
    <w:rsid w:val="00647528"/>
    <w:rsid w:val="00654C2E"/>
    <w:rsid w:val="0066665B"/>
    <w:rsid w:val="0067489D"/>
    <w:rsid w:val="006764DB"/>
    <w:rsid w:val="00676C95"/>
    <w:rsid w:val="00677E12"/>
    <w:rsid w:val="00681F2A"/>
    <w:rsid w:val="0068456D"/>
    <w:rsid w:val="006846B6"/>
    <w:rsid w:val="006858E3"/>
    <w:rsid w:val="00686F54"/>
    <w:rsid w:val="00696102"/>
    <w:rsid w:val="006A12D1"/>
    <w:rsid w:val="006A3AA8"/>
    <w:rsid w:val="006A64E3"/>
    <w:rsid w:val="006A771D"/>
    <w:rsid w:val="006B3CCE"/>
    <w:rsid w:val="006B532B"/>
    <w:rsid w:val="006B5D62"/>
    <w:rsid w:val="006C03CF"/>
    <w:rsid w:val="006C1F5C"/>
    <w:rsid w:val="006C3445"/>
    <w:rsid w:val="006C41B6"/>
    <w:rsid w:val="006C5F30"/>
    <w:rsid w:val="006C6956"/>
    <w:rsid w:val="006D1D97"/>
    <w:rsid w:val="006D5044"/>
    <w:rsid w:val="006D59A6"/>
    <w:rsid w:val="006D5FCD"/>
    <w:rsid w:val="006D5FCE"/>
    <w:rsid w:val="006D60D7"/>
    <w:rsid w:val="006E28EA"/>
    <w:rsid w:val="006E2FAD"/>
    <w:rsid w:val="006F1C37"/>
    <w:rsid w:val="006F26C3"/>
    <w:rsid w:val="007028A4"/>
    <w:rsid w:val="00702EC3"/>
    <w:rsid w:val="007200C1"/>
    <w:rsid w:val="00732ED1"/>
    <w:rsid w:val="00734258"/>
    <w:rsid w:val="00735F15"/>
    <w:rsid w:val="00744D35"/>
    <w:rsid w:val="00746556"/>
    <w:rsid w:val="00751D0E"/>
    <w:rsid w:val="007558B8"/>
    <w:rsid w:val="00755DFC"/>
    <w:rsid w:val="0076102C"/>
    <w:rsid w:val="007614DA"/>
    <w:rsid w:val="00764E86"/>
    <w:rsid w:val="007664DA"/>
    <w:rsid w:val="0076655B"/>
    <w:rsid w:val="00767704"/>
    <w:rsid w:val="00771355"/>
    <w:rsid w:val="007724C4"/>
    <w:rsid w:val="00773964"/>
    <w:rsid w:val="00773AB1"/>
    <w:rsid w:val="00774570"/>
    <w:rsid w:val="00780E87"/>
    <w:rsid w:val="0078315A"/>
    <w:rsid w:val="00785509"/>
    <w:rsid w:val="00787678"/>
    <w:rsid w:val="007944D1"/>
    <w:rsid w:val="007946E1"/>
    <w:rsid w:val="00795842"/>
    <w:rsid w:val="00797AA5"/>
    <w:rsid w:val="007A3AE2"/>
    <w:rsid w:val="007A68CE"/>
    <w:rsid w:val="007B0D0E"/>
    <w:rsid w:val="007B6FA6"/>
    <w:rsid w:val="007B767A"/>
    <w:rsid w:val="007C0C09"/>
    <w:rsid w:val="007C0D57"/>
    <w:rsid w:val="007C1BE5"/>
    <w:rsid w:val="007C4D34"/>
    <w:rsid w:val="007D2EB7"/>
    <w:rsid w:val="007D3AAC"/>
    <w:rsid w:val="007D3CCB"/>
    <w:rsid w:val="007D52A1"/>
    <w:rsid w:val="007D58DA"/>
    <w:rsid w:val="007D650D"/>
    <w:rsid w:val="007D6DED"/>
    <w:rsid w:val="007E0D8D"/>
    <w:rsid w:val="007E15DE"/>
    <w:rsid w:val="007E5286"/>
    <w:rsid w:val="007F1732"/>
    <w:rsid w:val="007F1D73"/>
    <w:rsid w:val="007F2169"/>
    <w:rsid w:val="007F4F47"/>
    <w:rsid w:val="007F5883"/>
    <w:rsid w:val="007F5C51"/>
    <w:rsid w:val="007F68DF"/>
    <w:rsid w:val="00802CE4"/>
    <w:rsid w:val="0080503C"/>
    <w:rsid w:val="00811224"/>
    <w:rsid w:val="00822D25"/>
    <w:rsid w:val="0082306E"/>
    <w:rsid w:val="0082572D"/>
    <w:rsid w:val="00827934"/>
    <w:rsid w:val="008311EA"/>
    <w:rsid w:val="00831B56"/>
    <w:rsid w:val="00834682"/>
    <w:rsid w:val="00836918"/>
    <w:rsid w:val="00840D70"/>
    <w:rsid w:val="00841DDF"/>
    <w:rsid w:val="0084541A"/>
    <w:rsid w:val="00847422"/>
    <w:rsid w:val="008504A0"/>
    <w:rsid w:val="00852213"/>
    <w:rsid w:val="008575B6"/>
    <w:rsid w:val="008606AE"/>
    <w:rsid w:val="00862DFB"/>
    <w:rsid w:val="00866817"/>
    <w:rsid w:val="00867076"/>
    <w:rsid w:val="00872CFA"/>
    <w:rsid w:val="00876AB7"/>
    <w:rsid w:val="00881A93"/>
    <w:rsid w:val="00883F39"/>
    <w:rsid w:val="00885C78"/>
    <w:rsid w:val="00891FD3"/>
    <w:rsid w:val="00896D87"/>
    <w:rsid w:val="00897F32"/>
    <w:rsid w:val="008A0ABF"/>
    <w:rsid w:val="008A21BE"/>
    <w:rsid w:val="008A3BAD"/>
    <w:rsid w:val="008A51CA"/>
    <w:rsid w:val="008A6D7D"/>
    <w:rsid w:val="008B0156"/>
    <w:rsid w:val="008B49B4"/>
    <w:rsid w:val="008C00EE"/>
    <w:rsid w:val="008C1D12"/>
    <w:rsid w:val="008C1F54"/>
    <w:rsid w:val="008C2ECB"/>
    <w:rsid w:val="008C49B5"/>
    <w:rsid w:val="008C49F4"/>
    <w:rsid w:val="008D0C3B"/>
    <w:rsid w:val="008D4551"/>
    <w:rsid w:val="008D5F6F"/>
    <w:rsid w:val="008D6488"/>
    <w:rsid w:val="008E2413"/>
    <w:rsid w:val="008E3393"/>
    <w:rsid w:val="008E433E"/>
    <w:rsid w:val="008E4399"/>
    <w:rsid w:val="008E533C"/>
    <w:rsid w:val="008E643C"/>
    <w:rsid w:val="008F412E"/>
    <w:rsid w:val="0090133F"/>
    <w:rsid w:val="009061F2"/>
    <w:rsid w:val="00915EEA"/>
    <w:rsid w:val="00916A16"/>
    <w:rsid w:val="00930786"/>
    <w:rsid w:val="009308CC"/>
    <w:rsid w:val="00932416"/>
    <w:rsid w:val="00935F85"/>
    <w:rsid w:val="00944C5E"/>
    <w:rsid w:val="00945A17"/>
    <w:rsid w:val="0094627F"/>
    <w:rsid w:val="0094715F"/>
    <w:rsid w:val="00950AEA"/>
    <w:rsid w:val="009528BD"/>
    <w:rsid w:val="00953DCE"/>
    <w:rsid w:val="00960FDD"/>
    <w:rsid w:val="00961A3E"/>
    <w:rsid w:val="00962079"/>
    <w:rsid w:val="00965C06"/>
    <w:rsid w:val="0097017C"/>
    <w:rsid w:val="00970250"/>
    <w:rsid w:val="0097058B"/>
    <w:rsid w:val="00986065"/>
    <w:rsid w:val="00986885"/>
    <w:rsid w:val="00986967"/>
    <w:rsid w:val="00986EB4"/>
    <w:rsid w:val="00987305"/>
    <w:rsid w:val="009927D0"/>
    <w:rsid w:val="009931DB"/>
    <w:rsid w:val="00994D56"/>
    <w:rsid w:val="00995122"/>
    <w:rsid w:val="009965DD"/>
    <w:rsid w:val="009A0F6B"/>
    <w:rsid w:val="009A621A"/>
    <w:rsid w:val="009C58BA"/>
    <w:rsid w:val="009D4B55"/>
    <w:rsid w:val="009D5BE8"/>
    <w:rsid w:val="009D6769"/>
    <w:rsid w:val="009E2F76"/>
    <w:rsid w:val="009E42AE"/>
    <w:rsid w:val="009E5D67"/>
    <w:rsid w:val="009F2F48"/>
    <w:rsid w:val="00A02BE9"/>
    <w:rsid w:val="00A055DF"/>
    <w:rsid w:val="00A0732E"/>
    <w:rsid w:val="00A13B39"/>
    <w:rsid w:val="00A16EE3"/>
    <w:rsid w:val="00A25517"/>
    <w:rsid w:val="00A26189"/>
    <w:rsid w:val="00A27B3A"/>
    <w:rsid w:val="00A31057"/>
    <w:rsid w:val="00A3503E"/>
    <w:rsid w:val="00A351E8"/>
    <w:rsid w:val="00A40D4F"/>
    <w:rsid w:val="00A42502"/>
    <w:rsid w:val="00A44296"/>
    <w:rsid w:val="00A53665"/>
    <w:rsid w:val="00A5509A"/>
    <w:rsid w:val="00A61C4A"/>
    <w:rsid w:val="00A65744"/>
    <w:rsid w:val="00A731E9"/>
    <w:rsid w:val="00A73BA5"/>
    <w:rsid w:val="00A77330"/>
    <w:rsid w:val="00A823F7"/>
    <w:rsid w:val="00A849FD"/>
    <w:rsid w:val="00A926B7"/>
    <w:rsid w:val="00A92E8E"/>
    <w:rsid w:val="00A93591"/>
    <w:rsid w:val="00A93B69"/>
    <w:rsid w:val="00A97A5B"/>
    <w:rsid w:val="00AA41B8"/>
    <w:rsid w:val="00AA47ED"/>
    <w:rsid w:val="00AA4ABC"/>
    <w:rsid w:val="00AA5342"/>
    <w:rsid w:val="00AA55F7"/>
    <w:rsid w:val="00AB13C2"/>
    <w:rsid w:val="00AB1ED1"/>
    <w:rsid w:val="00AB4AFB"/>
    <w:rsid w:val="00AC0A6F"/>
    <w:rsid w:val="00AC5C06"/>
    <w:rsid w:val="00AD586D"/>
    <w:rsid w:val="00AD7FDA"/>
    <w:rsid w:val="00AE12BF"/>
    <w:rsid w:val="00AE2008"/>
    <w:rsid w:val="00AE6AD5"/>
    <w:rsid w:val="00AF06F4"/>
    <w:rsid w:val="00AF0DBD"/>
    <w:rsid w:val="00AF13FA"/>
    <w:rsid w:val="00AF2F42"/>
    <w:rsid w:val="00AF6FDD"/>
    <w:rsid w:val="00B05EA0"/>
    <w:rsid w:val="00B07A5C"/>
    <w:rsid w:val="00B117E0"/>
    <w:rsid w:val="00B1616F"/>
    <w:rsid w:val="00B16EF5"/>
    <w:rsid w:val="00B30074"/>
    <w:rsid w:val="00B31988"/>
    <w:rsid w:val="00B379F9"/>
    <w:rsid w:val="00B37EC3"/>
    <w:rsid w:val="00B45D03"/>
    <w:rsid w:val="00B50B62"/>
    <w:rsid w:val="00B50B7F"/>
    <w:rsid w:val="00B5122C"/>
    <w:rsid w:val="00B5427A"/>
    <w:rsid w:val="00B72C58"/>
    <w:rsid w:val="00B734CF"/>
    <w:rsid w:val="00B737F2"/>
    <w:rsid w:val="00B73C51"/>
    <w:rsid w:val="00B77055"/>
    <w:rsid w:val="00B817ED"/>
    <w:rsid w:val="00B82B5B"/>
    <w:rsid w:val="00B85D5F"/>
    <w:rsid w:val="00B87B87"/>
    <w:rsid w:val="00B9086D"/>
    <w:rsid w:val="00B925D3"/>
    <w:rsid w:val="00B96C4B"/>
    <w:rsid w:val="00BA4A5B"/>
    <w:rsid w:val="00BA4CA3"/>
    <w:rsid w:val="00BA4F20"/>
    <w:rsid w:val="00BB0666"/>
    <w:rsid w:val="00BC2415"/>
    <w:rsid w:val="00BC3D50"/>
    <w:rsid w:val="00BC5FD8"/>
    <w:rsid w:val="00BC6A8B"/>
    <w:rsid w:val="00BD3BC4"/>
    <w:rsid w:val="00BE00BD"/>
    <w:rsid w:val="00BE1849"/>
    <w:rsid w:val="00BE211A"/>
    <w:rsid w:val="00BE22B6"/>
    <w:rsid w:val="00BE5C09"/>
    <w:rsid w:val="00BE78FE"/>
    <w:rsid w:val="00BF22AF"/>
    <w:rsid w:val="00BF3FE2"/>
    <w:rsid w:val="00BF756E"/>
    <w:rsid w:val="00C040C9"/>
    <w:rsid w:val="00C05193"/>
    <w:rsid w:val="00C07C62"/>
    <w:rsid w:val="00C116BE"/>
    <w:rsid w:val="00C154C1"/>
    <w:rsid w:val="00C27F18"/>
    <w:rsid w:val="00C40ACB"/>
    <w:rsid w:val="00C4129D"/>
    <w:rsid w:val="00C4425D"/>
    <w:rsid w:val="00C4756B"/>
    <w:rsid w:val="00C543B3"/>
    <w:rsid w:val="00C54939"/>
    <w:rsid w:val="00C63C55"/>
    <w:rsid w:val="00C70028"/>
    <w:rsid w:val="00C73395"/>
    <w:rsid w:val="00C75F73"/>
    <w:rsid w:val="00C820CE"/>
    <w:rsid w:val="00C843A5"/>
    <w:rsid w:val="00C87205"/>
    <w:rsid w:val="00C927D2"/>
    <w:rsid w:val="00C965B3"/>
    <w:rsid w:val="00C96A75"/>
    <w:rsid w:val="00CA5B54"/>
    <w:rsid w:val="00CA6CC0"/>
    <w:rsid w:val="00CB1A08"/>
    <w:rsid w:val="00CB3EF0"/>
    <w:rsid w:val="00CB5D55"/>
    <w:rsid w:val="00CB6294"/>
    <w:rsid w:val="00CC0921"/>
    <w:rsid w:val="00CC3BE7"/>
    <w:rsid w:val="00CD399B"/>
    <w:rsid w:val="00CD612E"/>
    <w:rsid w:val="00CE0BF0"/>
    <w:rsid w:val="00CE1074"/>
    <w:rsid w:val="00CF4B56"/>
    <w:rsid w:val="00CF6215"/>
    <w:rsid w:val="00D00D5C"/>
    <w:rsid w:val="00D01678"/>
    <w:rsid w:val="00D01A70"/>
    <w:rsid w:val="00D02E3C"/>
    <w:rsid w:val="00D17FD2"/>
    <w:rsid w:val="00D2094E"/>
    <w:rsid w:val="00D22CE0"/>
    <w:rsid w:val="00D23C64"/>
    <w:rsid w:val="00D433B5"/>
    <w:rsid w:val="00D43CA0"/>
    <w:rsid w:val="00D46820"/>
    <w:rsid w:val="00D469BF"/>
    <w:rsid w:val="00D52C9B"/>
    <w:rsid w:val="00D55A5C"/>
    <w:rsid w:val="00D605D9"/>
    <w:rsid w:val="00D608BA"/>
    <w:rsid w:val="00D62040"/>
    <w:rsid w:val="00D7045D"/>
    <w:rsid w:val="00D70BDD"/>
    <w:rsid w:val="00D70FCB"/>
    <w:rsid w:val="00D73DFB"/>
    <w:rsid w:val="00D75ACE"/>
    <w:rsid w:val="00D75E57"/>
    <w:rsid w:val="00D80AAD"/>
    <w:rsid w:val="00D819C1"/>
    <w:rsid w:val="00D848DE"/>
    <w:rsid w:val="00D85B43"/>
    <w:rsid w:val="00D86A05"/>
    <w:rsid w:val="00D9155A"/>
    <w:rsid w:val="00D93A5B"/>
    <w:rsid w:val="00D96D03"/>
    <w:rsid w:val="00DA115F"/>
    <w:rsid w:val="00DA134F"/>
    <w:rsid w:val="00DA2E1D"/>
    <w:rsid w:val="00DB3A0E"/>
    <w:rsid w:val="00DB79CB"/>
    <w:rsid w:val="00DD6747"/>
    <w:rsid w:val="00DD6808"/>
    <w:rsid w:val="00DE2F68"/>
    <w:rsid w:val="00DE36DE"/>
    <w:rsid w:val="00DE5ACE"/>
    <w:rsid w:val="00DF0755"/>
    <w:rsid w:val="00DF1DF0"/>
    <w:rsid w:val="00DF70B3"/>
    <w:rsid w:val="00E026A5"/>
    <w:rsid w:val="00E027CD"/>
    <w:rsid w:val="00E04538"/>
    <w:rsid w:val="00E059F4"/>
    <w:rsid w:val="00E104AE"/>
    <w:rsid w:val="00E142CB"/>
    <w:rsid w:val="00E1504F"/>
    <w:rsid w:val="00E20CD3"/>
    <w:rsid w:val="00E21E35"/>
    <w:rsid w:val="00E22A8D"/>
    <w:rsid w:val="00E3100D"/>
    <w:rsid w:val="00E341F9"/>
    <w:rsid w:val="00E348DB"/>
    <w:rsid w:val="00E371BC"/>
    <w:rsid w:val="00E47944"/>
    <w:rsid w:val="00E51201"/>
    <w:rsid w:val="00E525B3"/>
    <w:rsid w:val="00E6056F"/>
    <w:rsid w:val="00E61376"/>
    <w:rsid w:val="00E6170E"/>
    <w:rsid w:val="00E671A8"/>
    <w:rsid w:val="00E6759F"/>
    <w:rsid w:val="00E7266F"/>
    <w:rsid w:val="00E7378C"/>
    <w:rsid w:val="00E7480E"/>
    <w:rsid w:val="00E77A01"/>
    <w:rsid w:val="00E9070B"/>
    <w:rsid w:val="00E91360"/>
    <w:rsid w:val="00E948B4"/>
    <w:rsid w:val="00E9510F"/>
    <w:rsid w:val="00EA25AF"/>
    <w:rsid w:val="00EA4B1D"/>
    <w:rsid w:val="00EB3492"/>
    <w:rsid w:val="00EB6607"/>
    <w:rsid w:val="00EB7CC7"/>
    <w:rsid w:val="00EC28ED"/>
    <w:rsid w:val="00EC6F28"/>
    <w:rsid w:val="00ED2355"/>
    <w:rsid w:val="00EE42F0"/>
    <w:rsid w:val="00EF0C1B"/>
    <w:rsid w:val="00EF0DFB"/>
    <w:rsid w:val="00EF241B"/>
    <w:rsid w:val="00EF2509"/>
    <w:rsid w:val="00EF4655"/>
    <w:rsid w:val="00EF66AC"/>
    <w:rsid w:val="00F03A3C"/>
    <w:rsid w:val="00F10B8C"/>
    <w:rsid w:val="00F10DA2"/>
    <w:rsid w:val="00F11A22"/>
    <w:rsid w:val="00F16632"/>
    <w:rsid w:val="00F206B1"/>
    <w:rsid w:val="00F213F2"/>
    <w:rsid w:val="00F2304B"/>
    <w:rsid w:val="00F24AD9"/>
    <w:rsid w:val="00F25F92"/>
    <w:rsid w:val="00F2740B"/>
    <w:rsid w:val="00F37CB6"/>
    <w:rsid w:val="00F423C1"/>
    <w:rsid w:val="00F4510A"/>
    <w:rsid w:val="00F46E45"/>
    <w:rsid w:val="00F536F3"/>
    <w:rsid w:val="00F60F2B"/>
    <w:rsid w:val="00F62420"/>
    <w:rsid w:val="00F63C24"/>
    <w:rsid w:val="00F64C39"/>
    <w:rsid w:val="00F66AD6"/>
    <w:rsid w:val="00F67505"/>
    <w:rsid w:val="00F70DCB"/>
    <w:rsid w:val="00F82137"/>
    <w:rsid w:val="00F82286"/>
    <w:rsid w:val="00F8240E"/>
    <w:rsid w:val="00F83474"/>
    <w:rsid w:val="00F9363A"/>
    <w:rsid w:val="00F97020"/>
    <w:rsid w:val="00FA0CE1"/>
    <w:rsid w:val="00FA4210"/>
    <w:rsid w:val="00FB0829"/>
    <w:rsid w:val="00FB191E"/>
    <w:rsid w:val="00FC47E0"/>
    <w:rsid w:val="00FD7887"/>
    <w:rsid w:val="00FD7FD2"/>
    <w:rsid w:val="00FE44CC"/>
    <w:rsid w:val="00FE4FE5"/>
    <w:rsid w:val="00FE5EDE"/>
    <w:rsid w:val="00FF7D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084BB78A"/>
  <w15:chartTrackingRefBased/>
  <w15:docId w15:val="{A9C1E752-99ED-4BAF-ABD0-8182119EE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F213F2"/>
  </w:style>
  <w:style w:type="character" w:customStyle="1" w:styleId="a4">
    <w:name w:val="日付 (文字)"/>
    <w:basedOn w:val="a0"/>
    <w:link w:val="a3"/>
    <w:uiPriority w:val="99"/>
    <w:semiHidden/>
    <w:rsid w:val="00F213F2"/>
  </w:style>
  <w:style w:type="paragraph" w:styleId="a5">
    <w:name w:val="header"/>
    <w:basedOn w:val="a"/>
    <w:link w:val="a6"/>
    <w:uiPriority w:val="99"/>
    <w:unhideWhenUsed/>
    <w:rsid w:val="00D96D03"/>
    <w:pPr>
      <w:tabs>
        <w:tab w:val="center" w:pos="4252"/>
        <w:tab w:val="right" w:pos="8504"/>
      </w:tabs>
      <w:snapToGrid w:val="0"/>
    </w:pPr>
  </w:style>
  <w:style w:type="character" w:customStyle="1" w:styleId="a6">
    <w:name w:val="ヘッダー (文字)"/>
    <w:basedOn w:val="a0"/>
    <w:link w:val="a5"/>
    <w:uiPriority w:val="99"/>
    <w:rsid w:val="00D96D03"/>
  </w:style>
  <w:style w:type="paragraph" w:styleId="a7">
    <w:name w:val="footer"/>
    <w:basedOn w:val="a"/>
    <w:link w:val="a8"/>
    <w:uiPriority w:val="99"/>
    <w:unhideWhenUsed/>
    <w:rsid w:val="00D96D03"/>
    <w:pPr>
      <w:tabs>
        <w:tab w:val="center" w:pos="4252"/>
        <w:tab w:val="right" w:pos="8504"/>
      </w:tabs>
      <w:snapToGrid w:val="0"/>
    </w:pPr>
  </w:style>
  <w:style w:type="character" w:customStyle="1" w:styleId="a8">
    <w:name w:val="フッター (文字)"/>
    <w:basedOn w:val="a0"/>
    <w:link w:val="a7"/>
    <w:uiPriority w:val="99"/>
    <w:rsid w:val="00D96D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TotalTime>
  <Pages>3</Pages>
  <Words>378</Words>
  <Characters>2160</Characters>
  <Application>Microsoft Office Word</Application>
  <DocSecurity>0</DocSecurity>
  <Lines>18</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川島 國裕</dc:creator>
  <cp:keywords/>
  <dc:description/>
  <cp:lastModifiedBy>川島 國裕</cp:lastModifiedBy>
  <cp:revision>55</cp:revision>
  <dcterms:created xsi:type="dcterms:W3CDTF">2018-08-01T01:10:00Z</dcterms:created>
  <dcterms:modified xsi:type="dcterms:W3CDTF">2018-08-01T05:27:00Z</dcterms:modified>
</cp:coreProperties>
</file>