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D5" w:rsidRPr="00D74A96" w:rsidRDefault="009A0C8A" w:rsidP="000E1474">
      <w:pPr>
        <w:ind w:firstLineChars="200" w:firstLine="562"/>
        <w:jc w:val="left"/>
        <w:rPr>
          <w:b/>
          <w:sz w:val="24"/>
          <w:szCs w:val="24"/>
        </w:rPr>
      </w:pPr>
      <w:bookmarkStart w:id="0" w:name="_GoBack"/>
      <w:bookmarkEnd w:id="0"/>
      <w:r w:rsidRPr="00B44350">
        <w:rPr>
          <w:rFonts w:hint="eastAsia"/>
          <w:b/>
          <w:sz w:val="28"/>
          <w:szCs w:val="28"/>
        </w:rPr>
        <w:t>後援会だより</w:t>
      </w:r>
      <w:r w:rsidR="000E1474">
        <w:rPr>
          <w:rFonts w:hint="eastAsia"/>
          <w:b/>
          <w:sz w:val="28"/>
          <w:szCs w:val="28"/>
        </w:rPr>
        <w:t xml:space="preserve">　</w:t>
      </w:r>
      <w:r w:rsidR="000E1474" w:rsidRPr="000E1474">
        <w:rPr>
          <w:rFonts w:hint="eastAsia"/>
          <w:b/>
          <w:sz w:val="28"/>
          <w:szCs w:val="28"/>
        </w:rPr>
        <w:t>№</w:t>
      </w:r>
      <w:r w:rsidR="00350E73">
        <w:rPr>
          <w:rFonts w:hint="eastAsia"/>
          <w:b/>
          <w:sz w:val="24"/>
          <w:szCs w:val="24"/>
        </w:rPr>
        <w:t>３</w:t>
      </w:r>
    </w:p>
    <w:p w:rsidR="009A0C8A" w:rsidRPr="00D91B64" w:rsidRDefault="00D222BD" w:rsidP="00D222BD">
      <w:pPr>
        <w:jc w:val="center"/>
        <w:rPr>
          <w:b/>
          <w:color w:val="FFFFFF" w:themeColor="background1"/>
          <w:sz w:val="96"/>
          <w:szCs w:val="96"/>
          <w:shd w:val="clear" w:color="auto" w:fill="00B0F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91B64">
        <w:rPr>
          <w:rFonts w:hint="eastAsia"/>
          <w:b/>
          <w:color w:val="FFFFFF" w:themeColor="background1"/>
          <w:sz w:val="96"/>
          <w:szCs w:val="96"/>
          <w:shd w:val="clear" w:color="auto" w:fill="00B0F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森下</w:t>
      </w:r>
      <w:r w:rsidR="00D91B64" w:rsidRPr="00D91B64">
        <w:rPr>
          <w:rFonts w:hint="eastAsia"/>
          <w:b/>
          <w:color w:val="FFFFFF" w:themeColor="background1"/>
          <w:sz w:val="96"/>
          <w:szCs w:val="96"/>
          <w:shd w:val="clear" w:color="auto" w:fill="00B0F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9A0C8A" w:rsidRPr="00D91B64">
        <w:rPr>
          <w:rFonts w:hint="eastAsia"/>
          <w:b/>
          <w:color w:val="FFFFFF" w:themeColor="background1"/>
          <w:sz w:val="96"/>
          <w:szCs w:val="96"/>
          <w:shd w:val="clear" w:color="auto" w:fill="00B0F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たかし</w:t>
      </w:r>
      <w:r w:rsidR="00D91B64">
        <w:rPr>
          <w:rFonts w:hint="eastAsia"/>
          <w:b/>
          <w:color w:val="FFFFFF" w:themeColor="background1"/>
          <w:sz w:val="96"/>
          <w:szCs w:val="96"/>
          <w:shd w:val="clear" w:color="auto" w:fill="00B0F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C97256" w:rsidRPr="00D91B64">
        <w:rPr>
          <w:rFonts w:hint="eastAsia"/>
          <w:b/>
          <w:color w:val="FFFFFF" w:themeColor="background1"/>
          <w:sz w:val="96"/>
          <w:szCs w:val="96"/>
          <w:shd w:val="clear" w:color="auto" w:fill="00B0F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活動報告</w:t>
      </w:r>
    </w:p>
    <w:p w:rsidR="00350E73" w:rsidRPr="00E77787" w:rsidRDefault="00350E73" w:rsidP="00C84614">
      <w:pPr>
        <w:ind w:leftChars="200" w:left="420" w:firstLineChars="300" w:firstLine="723"/>
        <w:rPr>
          <w:rFonts w:ascii="ＭＳ 明朝" w:hAnsi="ＭＳ 明朝"/>
          <w:b/>
          <w:sz w:val="24"/>
          <w:szCs w:val="24"/>
        </w:rPr>
      </w:pPr>
      <w:r w:rsidRPr="00E77787">
        <w:rPr>
          <w:rFonts w:ascii="ＭＳ 明朝" w:hAnsi="ＭＳ 明朝" w:hint="eastAsia"/>
          <w:b/>
          <w:sz w:val="24"/>
          <w:szCs w:val="24"/>
        </w:rPr>
        <w:t>寒冷の候、皆様には、ますます御健勝のこととお慶び申し上げます。</w:t>
      </w:r>
    </w:p>
    <w:p w:rsidR="00274C29" w:rsidRDefault="00821545" w:rsidP="00C84614">
      <w:pPr>
        <w:ind w:leftChars="200" w:left="420" w:firstLineChars="300" w:firstLine="723"/>
        <w:rPr>
          <w:rFonts w:ascii="ＭＳ 明朝" w:hAnsi="ＭＳ 明朝"/>
          <w:b/>
          <w:sz w:val="24"/>
          <w:szCs w:val="24"/>
        </w:rPr>
      </w:pPr>
      <w:r w:rsidRPr="00E77787">
        <w:rPr>
          <w:rFonts w:ascii="ＭＳ 明朝" w:hAnsi="ＭＳ 明朝" w:hint="eastAsia"/>
          <w:b/>
          <w:sz w:val="24"/>
          <w:szCs w:val="24"/>
        </w:rPr>
        <w:t>平素</w:t>
      </w:r>
      <w:r w:rsidR="00350E73" w:rsidRPr="00E77787">
        <w:rPr>
          <w:rFonts w:ascii="ＭＳ 明朝" w:hAnsi="ＭＳ 明朝" w:hint="eastAsia"/>
          <w:b/>
          <w:sz w:val="24"/>
          <w:szCs w:val="24"/>
        </w:rPr>
        <w:t>は</w:t>
      </w:r>
      <w:r w:rsidRPr="00E77787">
        <w:rPr>
          <w:rFonts w:ascii="ＭＳ 明朝" w:hAnsi="ＭＳ 明朝" w:hint="eastAsia"/>
          <w:b/>
          <w:sz w:val="24"/>
          <w:szCs w:val="24"/>
        </w:rPr>
        <w:t>市政での活動に格段のご支援を賜り、誠に有難う御座います。</w:t>
      </w:r>
    </w:p>
    <w:p w:rsidR="00E77787" w:rsidRPr="00E77787" w:rsidRDefault="00E77787" w:rsidP="00E77787">
      <w:pPr>
        <w:ind w:leftChars="200" w:left="420" w:firstLineChars="200" w:firstLine="482"/>
        <w:rPr>
          <w:rFonts w:ascii="ＭＳ 明朝" w:hAnsi="ＭＳ 明朝"/>
          <w:b/>
          <w:sz w:val="24"/>
          <w:szCs w:val="24"/>
        </w:rPr>
      </w:pPr>
    </w:p>
    <w:p w:rsidR="00162327" w:rsidRPr="004B1A11" w:rsidRDefault="006D2333" w:rsidP="006D2333">
      <w:pPr>
        <w:jc w:val="left"/>
        <w:rPr>
          <w:rFonts w:ascii="ＭＳ 明朝" w:hAnsi="ＭＳ 明朝"/>
          <w:b/>
          <w:color w:val="00B050"/>
          <w:sz w:val="28"/>
          <w:szCs w:val="28"/>
        </w:rPr>
      </w:pPr>
      <w:r>
        <w:rPr>
          <w:rFonts w:ascii="ＭＳ 明朝" w:hAnsi="ＭＳ 明朝" w:hint="eastAsia"/>
          <w:b/>
          <w:color w:val="00B0F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≪</w:t>
      </w:r>
      <w:r w:rsidR="00162327" w:rsidRPr="004B1A11">
        <w:rPr>
          <w:rFonts w:ascii="ＭＳ 明朝" w:hAnsi="ＭＳ 明朝" w:hint="eastAsia"/>
          <w:b/>
          <w:color w:val="00B0F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街頭活動・街宣活動の実施</w:t>
      </w:r>
      <w:r>
        <w:rPr>
          <w:rFonts w:ascii="ＭＳ 明朝" w:hAnsi="ＭＳ 明朝" w:hint="eastAsia"/>
          <w:b/>
          <w:color w:val="00B0F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≫</w:t>
      </w:r>
    </w:p>
    <w:p w:rsidR="00162327" w:rsidRPr="006D2333" w:rsidRDefault="00162327" w:rsidP="006D2333">
      <w:pPr>
        <w:ind w:firstLineChars="300" w:firstLine="964"/>
        <w:rPr>
          <w:rFonts w:ascii="ＭＳ 明朝" w:eastAsia="ＭＳ 明朝" w:hAnsi="ＭＳ 明朝"/>
          <w:b/>
          <w:sz w:val="32"/>
          <w:szCs w:val="32"/>
        </w:rPr>
      </w:pPr>
      <w:r w:rsidRPr="006D2333">
        <w:rPr>
          <w:rFonts w:ascii="ＭＳ 明朝" w:eastAsia="ＭＳ 明朝" w:hAnsi="ＭＳ 明朝" w:hint="eastAsia"/>
          <w:b/>
          <w:sz w:val="32"/>
          <w:szCs w:val="32"/>
        </w:rPr>
        <w:t>平成２７年　７月～１１月</w:t>
      </w:r>
      <w:r w:rsidR="00C97256" w:rsidRPr="006D2333"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6D2333">
        <w:rPr>
          <w:rFonts w:ascii="ＭＳ 明朝" w:eastAsia="ＭＳ 明朝" w:hAnsi="ＭＳ 明朝" w:hint="eastAsia"/>
          <w:b/>
          <w:sz w:val="32"/>
          <w:szCs w:val="32"/>
        </w:rPr>
        <w:t>各地域で</w:t>
      </w:r>
      <w:r w:rsidR="00D91B64" w:rsidRPr="006D2333">
        <w:rPr>
          <w:rFonts w:ascii="ＭＳ 明朝" w:eastAsia="ＭＳ 明朝" w:hAnsi="ＭＳ 明朝" w:hint="eastAsia"/>
          <w:b/>
          <w:sz w:val="32"/>
          <w:szCs w:val="32"/>
        </w:rPr>
        <w:t>１６</w:t>
      </w:r>
      <w:r w:rsidRPr="006D2333">
        <w:rPr>
          <w:rFonts w:ascii="ＭＳ 明朝" w:eastAsia="ＭＳ 明朝" w:hAnsi="ＭＳ 明朝" w:hint="eastAsia"/>
          <w:b/>
          <w:sz w:val="32"/>
          <w:szCs w:val="32"/>
        </w:rPr>
        <w:t>回実施</w:t>
      </w:r>
      <w:r w:rsidR="00C97256" w:rsidRPr="006D2333">
        <w:rPr>
          <w:rFonts w:ascii="ＭＳ 明朝" w:eastAsia="ＭＳ 明朝" w:hAnsi="ＭＳ 明朝" w:hint="eastAsia"/>
          <w:b/>
          <w:sz w:val="32"/>
          <w:szCs w:val="32"/>
        </w:rPr>
        <w:t>致しました。</w:t>
      </w:r>
    </w:p>
    <w:p w:rsidR="00D91B64" w:rsidRDefault="00D91B64" w:rsidP="006D2333">
      <w:pPr>
        <w:ind w:firstLineChars="600" w:firstLine="1446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海南駅前・改良住宅前・</w:t>
      </w:r>
      <w:r w:rsidR="00B16473">
        <w:rPr>
          <w:rFonts w:ascii="ＭＳ 明朝" w:eastAsia="ＭＳ 明朝" w:hAnsi="ＭＳ 明朝" w:hint="eastAsia"/>
          <w:b/>
          <w:sz w:val="24"/>
          <w:szCs w:val="24"/>
        </w:rPr>
        <w:t>日限下</w:t>
      </w:r>
      <w:r>
        <w:rPr>
          <w:rFonts w:ascii="ＭＳ 明朝" w:eastAsia="ＭＳ 明朝" w:hAnsi="ＭＳ 明朝" w:hint="eastAsia"/>
          <w:b/>
          <w:sz w:val="24"/>
          <w:szCs w:val="24"/>
        </w:rPr>
        <w:t>バス停前・冷水浦・加茂郷駅</w:t>
      </w:r>
      <w:r w:rsidR="006D2333">
        <w:rPr>
          <w:rFonts w:ascii="ＭＳ 明朝" w:eastAsia="ＭＳ 明朝" w:hAnsi="ＭＳ 明朝" w:hint="eastAsia"/>
          <w:b/>
          <w:sz w:val="24"/>
          <w:szCs w:val="24"/>
        </w:rPr>
        <w:t>前付近</w:t>
      </w:r>
    </w:p>
    <w:p w:rsidR="00D91B64" w:rsidRPr="00D91B64" w:rsidRDefault="00D91B64" w:rsidP="006D2333">
      <w:pPr>
        <w:ind w:firstLineChars="600" w:firstLine="1446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ジップ</w:t>
      </w:r>
      <w:r w:rsidR="006D2333">
        <w:rPr>
          <w:rFonts w:ascii="ＭＳ 明朝" w:eastAsia="ＭＳ 明朝" w:hAnsi="ＭＳ 明朝" w:hint="eastAsia"/>
          <w:b/>
          <w:sz w:val="24"/>
          <w:szCs w:val="24"/>
        </w:rPr>
        <w:t>ドラッグ下津店</w:t>
      </w:r>
      <w:r>
        <w:rPr>
          <w:rFonts w:ascii="ＭＳ 明朝" w:eastAsia="ＭＳ 明朝" w:hAnsi="ＭＳ 明朝" w:hint="eastAsia"/>
          <w:b/>
          <w:sz w:val="24"/>
          <w:szCs w:val="24"/>
        </w:rPr>
        <w:t>前・新田</w:t>
      </w:r>
      <w:r w:rsidR="00F008D9">
        <w:rPr>
          <w:rFonts w:ascii="ＭＳ 明朝" w:eastAsia="ＭＳ 明朝" w:hAnsi="ＭＳ 明朝" w:hint="eastAsia"/>
          <w:b/>
          <w:sz w:val="24"/>
          <w:szCs w:val="24"/>
        </w:rPr>
        <w:t>公園</w:t>
      </w:r>
      <w:r w:rsidR="006D2333">
        <w:rPr>
          <w:rFonts w:ascii="ＭＳ 明朝" w:eastAsia="ＭＳ 明朝" w:hAnsi="ＭＳ 明朝" w:hint="eastAsia"/>
          <w:b/>
          <w:sz w:val="24"/>
          <w:szCs w:val="24"/>
        </w:rPr>
        <w:t>付近</w:t>
      </w:r>
      <w:r>
        <w:rPr>
          <w:rFonts w:ascii="ＭＳ 明朝" w:eastAsia="ＭＳ 明朝" w:hAnsi="ＭＳ 明朝" w:hint="eastAsia"/>
          <w:b/>
          <w:sz w:val="24"/>
          <w:szCs w:val="24"/>
        </w:rPr>
        <w:t>・</w:t>
      </w:r>
      <w:r w:rsidR="006D2333">
        <w:rPr>
          <w:rFonts w:ascii="ＭＳ 明朝" w:eastAsia="ＭＳ 明朝" w:hAnsi="ＭＳ 明朝" w:hint="eastAsia"/>
          <w:b/>
          <w:sz w:val="24"/>
          <w:szCs w:val="24"/>
        </w:rPr>
        <w:t>下津漁業組合付近など</w:t>
      </w:r>
    </w:p>
    <w:p w:rsidR="00BB32A6" w:rsidRPr="00E77787" w:rsidRDefault="00DC3DB0" w:rsidP="006D2333">
      <w:pPr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8EB0A5B" wp14:editId="4BF928A3">
            <wp:simplePos x="0" y="0"/>
            <wp:positionH relativeFrom="column">
              <wp:posOffset>4625340</wp:posOffset>
            </wp:positionH>
            <wp:positionV relativeFrom="paragraph">
              <wp:posOffset>74295</wp:posOffset>
            </wp:positionV>
            <wp:extent cx="2019300" cy="1516380"/>
            <wp:effectExtent l="0" t="0" r="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45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23" r="15080"/>
                    <a:stretch/>
                  </pic:blipFill>
                  <pic:spPr bwMode="auto">
                    <a:xfrm>
                      <a:off x="0" y="0"/>
                      <a:ext cx="2019300" cy="1516380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5C6" w:rsidRPr="00E77787">
        <w:rPr>
          <w:rFonts w:ascii="ＭＳ 明朝" w:eastAsia="ＭＳ 明朝" w:hAnsi="ＭＳ 明朝" w:hint="eastAsia"/>
          <w:b/>
          <w:color w:val="FF0000"/>
          <w:sz w:val="32"/>
          <w:szCs w:val="32"/>
        </w:rPr>
        <w:t>≪</w:t>
      </w:r>
      <w:r w:rsidR="00350E73" w:rsidRPr="00E77787">
        <w:rPr>
          <w:rFonts w:ascii="ＭＳ 明朝" w:eastAsia="ＭＳ 明朝" w:hAnsi="ＭＳ 明朝" w:hint="eastAsia"/>
          <w:b/>
          <w:color w:val="FF0000"/>
          <w:sz w:val="32"/>
          <w:szCs w:val="32"/>
        </w:rPr>
        <w:t>９</w:t>
      </w:r>
      <w:r w:rsidR="00310FB0" w:rsidRPr="00E77787">
        <w:rPr>
          <w:rFonts w:ascii="ＭＳ 明朝" w:eastAsia="ＭＳ 明朝" w:hAnsi="ＭＳ 明朝" w:hint="eastAsia"/>
          <w:b/>
          <w:color w:val="FF0000"/>
          <w:sz w:val="32"/>
          <w:szCs w:val="32"/>
        </w:rPr>
        <w:t>月定例</w:t>
      </w:r>
      <w:r w:rsidR="007D55C6" w:rsidRPr="00E77787">
        <w:rPr>
          <w:rFonts w:ascii="ＭＳ 明朝" w:eastAsia="ＭＳ 明朝" w:hAnsi="ＭＳ 明朝" w:hint="eastAsia"/>
          <w:b/>
          <w:color w:val="FF0000"/>
          <w:sz w:val="32"/>
          <w:szCs w:val="32"/>
        </w:rPr>
        <w:t>会で、一般質問させて頂きました≫</w:t>
      </w:r>
    </w:p>
    <w:p w:rsidR="0018638D" w:rsidRPr="004B1A11" w:rsidRDefault="00A73A35" w:rsidP="00DC3DB0">
      <w:pPr>
        <w:ind w:firstLineChars="150" w:firstLine="422"/>
        <w:jc w:val="left"/>
        <w:rPr>
          <w:rFonts w:ascii="ＭＳ 明朝" w:eastAsia="ＭＳ 明朝" w:hAnsi="ＭＳ 明朝"/>
          <w:b/>
          <w:sz w:val="28"/>
          <w:szCs w:val="28"/>
          <w:u w:val="thick"/>
        </w:rPr>
      </w:pPr>
      <w:r w:rsidRPr="004B1A11">
        <w:rPr>
          <w:rFonts w:ascii="ＭＳ 明朝" w:eastAsia="ＭＳ 明朝" w:hAnsi="ＭＳ 明朝" w:hint="eastAsia"/>
          <w:b/>
          <w:sz w:val="28"/>
          <w:szCs w:val="28"/>
          <w:u w:val="thick"/>
        </w:rPr>
        <w:t>①</w:t>
      </w:r>
      <w:r w:rsidR="007D55C6" w:rsidRPr="004B1A11">
        <w:rPr>
          <w:rFonts w:ascii="ＭＳ 明朝" w:eastAsia="ＭＳ 明朝" w:hAnsi="ＭＳ 明朝" w:hint="eastAsia"/>
          <w:b/>
          <w:sz w:val="28"/>
          <w:szCs w:val="28"/>
          <w:u w:val="thick"/>
        </w:rPr>
        <w:t xml:space="preserve">　</w:t>
      </w:r>
      <w:r w:rsidR="00350E73">
        <w:rPr>
          <w:rFonts w:ascii="ＭＳ 明朝" w:eastAsia="ＭＳ 明朝" w:hAnsi="ＭＳ 明朝" w:hint="eastAsia"/>
          <w:b/>
          <w:sz w:val="28"/>
          <w:szCs w:val="28"/>
          <w:u w:val="thick"/>
        </w:rPr>
        <w:t>防犯対策について</w:t>
      </w:r>
    </w:p>
    <w:p w:rsidR="00DC3DB0" w:rsidRDefault="00350E73" w:rsidP="00B16473">
      <w:pPr>
        <w:tabs>
          <w:tab w:val="left" w:pos="567"/>
          <w:tab w:val="left" w:pos="709"/>
        </w:tabs>
        <w:ind w:leftChars="350" w:left="735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今年、県のおもてなし事業として、</w:t>
      </w:r>
      <w:r w:rsidR="00F400B9">
        <w:rPr>
          <w:rFonts w:ascii="ＭＳ 明朝" w:eastAsia="ＭＳ 明朝" w:hAnsi="ＭＳ 明朝" w:hint="eastAsia"/>
          <w:b/>
          <w:sz w:val="24"/>
          <w:szCs w:val="24"/>
        </w:rPr>
        <w:t>加茂郷駅・下津駅に</w:t>
      </w:r>
    </w:p>
    <w:p w:rsidR="00DC3DB0" w:rsidRDefault="00F400B9" w:rsidP="00DC3DB0">
      <w:pPr>
        <w:tabs>
          <w:tab w:val="left" w:pos="567"/>
          <w:tab w:val="left" w:pos="709"/>
        </w:tabs>
        <w:ind w:leftChars="350" w:left="735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公衆トイレが設置されました。</w:t>
      </w:r>
      <w:r w:rsidR="006D2333">
        <w:rPr>
          <w:rFonts w:ascii="ＭＳ 明朝" w:eastAsia="ＭＳ 明朝" w:hAnsi="ＭＳ 明朝" w:hint="eastAsia"/>
          <w:b/>
          <w:sz w:val="24"/>
          <w:szCs w:val="24"/>
        </w:rPr>
        <w:t>大変綺麗になりましたが、</w:t>
      </w:r>
    </w:p>
    <w:p w:rsidR="00B16473" w:rsidRPr="00DC3DB0" w:rsidRDefault="006D2333" w:rsidP="00DC3DB0">
      <w:pPr>
        <w:tabs>
          <w:tab w:val="left" w:pos="567"/>
          <w:tab w:val="left" w:pos="709"/>
        </w:tabs>
        <w:ind w:leftChars="350" w:left="735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防犯上</w:t>
      </w:r>
      <w:r w:rsidR="00F400B9">
        <w:rPr>
          <w:rFonts w:ascii="ＭＳ 明朝" w:eastAsia="ＭＳ 明朝" w:hAnsi="ＭＳ 明朝" w:hint="eastAsia"/>
          <w:b/>
          <w:sz w:val="24"/>
          <w:szCs w:val="24"/>
        </w:rPr>
        <w:t>問題点があ</w:t>
      </w:r>
      <w:r>
        <w:rPr>
          <w:rFonts w:ascii="ＭＳ 明朝" w:eastAsia="ＭＳ 明朝" w:hAnsi="ＭＳ 明朝" w:hint="eastAsia"/>
          <w:b/>
          <w:sz w:val="24"/>
          <w:szCs w:val="24"/>
        </w:rPr>
        <w:t>り</w:t>
      </w:r>
      <w:r w:rsidR="00F400B9">
        <w:rPr>
          <w:rFonts w:ascii="ＭＳ 明朝" w:eastAsia="ＭＳ 明朝" w:hAnsi="ＭＳ 明朝" w:hint="eastAsia"/>
          <w:b/>
          <w:sz w:val="24"/>
          <w:szCs w:val="24"/>
        </w:rPr>
        <w:t>質問致しました。</w:t>
      </w:r>
    </w:p>
    <w:p w:rsidR="00F400B9" w:rsidRDefault="00F400B9" w:rsidP="006D2333">
      <w:pPr>
        <w:tabs>
          <w:tab w:val="left" w:pos="567"/>
          <w:tab w:val="left" w:pos="709"/>
        </w:tabs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="006D2333">
        <w:rPr>
          <w:rFonts w:ascii="ＭＳ 明朝" w:eastAsia="ＭＳ 明朝" w:hAnsi="ＭＳ 明朝" w:hint="eastAsia"/>
          <w:b/>
          <w:sz w:val="24"/>
          <w:szCs w:val="24"/>
        </w:rPr>
        <w:t xml:space="preserve">  </w:t>
      </w:r>
      <w:r>
        <w:rPr>
          <w:rFonts w:ascii="ＭＳ 明朝" w:eastAsia="ＭＳ 明朝" w:hAnsi="ＭＳ 明朝" w:hint="eastAsia"/>
          <w:b/>
          <w:sz w:val="24"/>
          <w:szCs w:val="24"/>
        </w:rPr>
        <w:t>①</w:t>
      </w:r>
      <w:r w:rsidR="006D2333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="00B16473">
        <w:rPr>
          <w:rFonts w:ascii="ＭＳ 明朝" w:eastAsia="ＭＳ 明朝" w:hAnsi="ＭＳ 明朝" w:hint="eastAsia"/>
          <w:b/>
          <w:sz w:val="24"/>
          <w:szCs w:val="24"/>
        </w:rPr>
        <w:t>トイレの入り口が、人の</w:t>
      </w:r>
      <w:r>
        <w:rPr>
          <w:rFonts w:ascii="ＭＳ 明朝" w:eastAsia="ＭＳ 明朝" w:hAnsi="ＭＳ 明朝" w:hint="eastAsia"/>
          <w:b/>
          <w:sz w:val="24"/>
          <w:szCs w:val="24"/>
        </w:rPr>
        <w:t>確認</w:t>
      </w:r>
      <w:r w:rsidR="00F008D9">
        <w:rPr>
          <w:rFonts w:ascii="ＭＳ 明朝" w:eastAsia="ＭＳ 明朝" w:hAnsi="ＭＳ 明朝" w:hint="eastAsia"/>
          <w:b/>
          <w:sz w:val="24"/>
          <w:szCs w:val="24"/>
        </w:rPr>
        <w:t>が</w:t>
      </w:r>
      <w:r w:rsidR="00B16473">
        <w:rPr>
          <w:rFonts w:ascii="ＭＳ 明朝" w:eastAsia="ＭＳ 明朝" w:hAnsi="ＭＳ 明朝" w:hint="eastAsia"/>
          <w:b/>
          <w:sz w:val="24"/>
          <w:szCs w:val="24"/>
        </w:rPr>
        <w:t>できる塀</w:t>
      </w:r>
      <w:r>
        <w:rPr>
          <w:rFonts w:ascii="ＭＳ 明朝" w:eastAsia="ＭＳ 明朝" w:hAnsi="ＭＳ 明朝" w:hint="eastAsia"/>
          <w:b/>
          <w:sz w:val="24"/>
          <w:szCs w:val="24"/>
        </w:rPr>
        <w:t>に変更できないか？</w:t>
      </w:r>
    </w:p>
    <w:p w:rsidR="00F400B9" w:rsidRPr="00F11DC0" w:rsidRDefault="00F400B9" w:rsidP="006D2333">
      <w:pPr>
        <w:tabs>
          <w:tab w:val="left" w:pos="567"/>
          <w:tab w:val="left" w:pos="709"/>
        </w:tabs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="006D2333">
        <w:rPr>
          <w:rFonts w:ascii="ＭＳ 明朝" w:eastAsia="ＭＳ 明朝" w:hAnsi="ＭＳ 明朝" w:hint="eastAsia"/>
          <w:b/>
          <w:sz w:val="24"/>
          <w:szCs w:val="24"/>
        </w:rPr>
        <w:t xml:space="preserve">  </w:t>
      </w:r>
      <w:r>
        <w:rPr>
          <w:rFonts w:ascii="ＭＳ 明朝" w:eastAsia="ＭＳ 明朝" w:hAnsi="ＭＳ 明朝" w:hint="eastAsia"/>
          <w:b/>
          <w:sz w:val="24"/>
          <w:szCs w:val="24"/>
        </w:rPr>
        <w:t>②</w:t>
      </w:r>
      <w:r w:rsidR="006D2333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="00B16473">
        <w:rPr>
          <w:rFonts w:ascii="ＭＳ 明朝" w:eastAsia="ＭＳ 明朝" w:hAnsi="ＭＳ 明朝" w:hint="eastAsia"/>
          <w:b/>
          <w:sz w:val="24"/>
          <w:szCs w:val="24"/>
        </w:rPr>
        <w:t>男女それぞれの個室に、</w:t>
      </w:r>
      <w:r>
        <w:rPr>
          <w:rFonts w:ascii="ＭＳ 明朝" w:eastAsia="ＭＳ 明朝" w:hAnsi="ＭＳ 明朝" w:hint="eastAsia"/>
          <w:b/>
          <w:sz w:val="24"/>
          <w:szCs w:val="24"/>
        </w:rPr>
        <w:t>非常用ベルを設置する</w:t>
      </w:r>
      <w:r w:rsidR="00DF1785">
        <w:rPr>
          <w:rFonts w:ascii="ＭＳ 明朝" w:eastAsia="ＭＳ 明朝" w:hAnsi="ＭＳ 明朝" w:hint="eastAsia"/>
          <w:b/>
          <w:sz w:val="24"/>
          <w:szCs w:val="24"/>
        </w:rPr>
        <w:t>べきではないか？</w:t>
      </w:r>
      <w:r w:rsidR="00AD7D16">
        <w:rPr>
          <w:rFonts w:ascii="ＭＳ 明朝" w:eastAsia="ＭＳ 明朝" w:hAnsi="ＭＳ 明朝" w:hint="eastAsia"/>
          <w:b/>
          <w:sz w:val="24"/>
          <w:szCs w:val="24"/>
        </w:rPr>
        <w:t xml:space="preserve">　　　　　</w:t>
      </w:r>
    </w:p>
    <w:p w:rsidR="00AD7D16" w:rsidRPr="00F11DC0" w:rsidRDefault="00AD7D16" w:rsidP="006D2333">
      <w:pPr>
        <w:tabs>
          <w:tab w:val="left" w:pos="567"/>
          <w:tab w:val="left" w:pos="709"/>
        </w:tabs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="006D2333">
        <w:rPr>
          <w:rFonts w:ascii="ＭＳ 明朝" w:eastAsia="ＭＳ 明朝" w:hAnsi="ＭＳ 明朝" w:hint="eastAsia"/>
          <w:b/>
          <w:sz w:val="24"/>
          <w:szCs w:val="24"/>
        </w:rPr>
        <w:t xml:space="preserve">  </w:t>
      </w:r>
      <w:r>
        <w:rPr>
          <w:rFonts w:ascii="ＭＳ 明朝" w:eastAsia="ＭＳ 明朝" w:hAnsi="ＭＳ 明朝" w:hint="eastAsia"/>
          <w:b/>
          <w:sz w:val="24"/>
          <w:szCs w:val="24"/>
        </w:rPr>
        <w:t>③</w:t>
      </w:r>
      <w:r w:rsidR="006D2333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b/>
          <w:sz w:val="24"/>
          <w:szCs w:val="24"/>
        </w:rPr>
        <w:t>防犯灯や防犯カメラを設置し、防犯力を上げるべきでは？</w:t>
      </w:r>
    </w:p>
    <w:p w:rsidR="00F11DC0" w:rsidRPr="00C97256" w:rsidRDefault="00C62EDC" w:rsidP="006D2333">
      <w:pPr>
        <w:tabs>
          <w:tab w:val="left" w:pos="567"/>
          <w:tab w:val="left" w:pos="709"/>
        </w:tabs>
        <w:ind w:firstLineChars="100" w:firstLine="241"/>
        <w:rPr>
          <w:rFonts w:asciiTheme="minorEastAsia" w:hAnsiTheme="minorEastAsia"/>
          <w:b/>
          <w:snapToGrid w:val="0"/>
          <w:color w:val="00B050"/>
          <w:kern w:val="0"/>
          <w:sz w:val="24"/>
          <w:szCs w:val="24"/>
        </w:rPr>
      </w:pPr>
      <w:r w:rsidRPr="00C97256">
        <w:rPr>
          <w:rFonts w:asciiTheme="minorEastAsia" w:hAnsiTheme="minorEastAsia" w:hint="eastAsia"/>
          <w:b/>
          <w:snapToGrid w:val="0"/>
          <w:color w:val="00B050"/>
          <w:kern w:val="0"/>
          <w:sz w:val="24"/>
          <w:szCs w:val="24"/>
        </w:rPr>
        <w:t>「</w:t>
      </w:r>
      <w:r w:rsidR="00310FB0" w:rsidRPr="00C97256">
        <w:rPr>
          <w:rFonts w:asciiTheme="minorEastAsia" w:hAnsiTheme="minorEastAsia" w:hint="eastAsia"/>
          <w:b/>
          <w:snapToGrid w:val="0"/>
          <w:color w:val="00B050"/>
          <w:kern w:val="0"/>
          <w:sz w:val="24"/>
          <w:szCs w:val="24"/>
        </w:rPr>
        <w:t>当局側の</w:t>
      </w:r>
      <w:r w:rsidRPr="00C97256">
        <w:rPr>
          <w:rFonts w:asciiTheme="minorEastAsia" w:hAnsiTheme="minorEastAsia" w:hint="eastAsia"/>
          <w:b/>
          <w:snapToGrid w:val="0"/>
          <w:color w:val="00B050"/>
          <w:kern w:val="0"/>
          <w:sz w:val="24"/>
          <w:szCs w:val="24"/>
        </w:rPr>
        <w:t>答弁」</w:t>
      </w:r>
      <w:r w:rsidR="002628FF" w:rsidRPr="00C97256">
        <w:rPr>
          <w:rFonts w:asciiTheme="minorEastAsia" w:hAnsiTheme="minorEastAsia" w:hint="eastAsia"/>
          <w:b/>
          <w:snapToGrid w:val="0"/>
          <w:color w:val="00B050"/>
          <w:kern w:val="0"/>
          <w:sz w:val="24"/>
          <w:szCs w:val="24"/>
        </w:rPr>
        <w:t xml:space="preserve">　</w:t>
      </w:r>
    </w:p>
    <w:p w:rsidR="00DF1785" w:rsidRPr="00C97256" w:rsidRDefault="00DF1785" w:rsidP="006D2333">
      <w:pPr>
        <w:tabs>
          <w:tab w:val="left" w:pos="567"/>
          <w:tab w:val="left" w:pos="709"/>
        </w:tabs>
        <w:ind w:leftChars="350" w:left="1217" w:hangingChars="200" w:hanging="482"/>
        <w:jc w:val="left"/>
        <w:rPr>
          <w:rFonts w:asciiTheme="minorEastAsia" w:hAnsiTheme="minorEastAsia"/>
          <w:b/>
          <w:snapToGrid w:val="0"/>
          <w:color w:val="00B050"/>
          <w:kern w:val="0"/>
          <w:sz w:val="24"/>
          <w:szCs w:val="24"/>
        </w:rPr>
      </w:pPr>
      <w:r w:rsidRPr="00C97256">
        <w:rPr>
          <w:rFonts w:asciiTheme="minorEastAsia" w:hAnsiTheme="minorEastAsia" w:hint="eastAsia"/>
          <w:b/>
          <w:snapToGrid w:val="0"/>
          <w:color w:val="00B050"/>
          <w:kern w:val="0"/>
          <w:sz w:val="24"/>
          <w:szCs w:val="24"/>
        </w:rPr>
        <w:t>①</w:t>
      </w:r>
      <w:r w:rsidR="00C97256">
        <w:rPr>
          <w:rFonts w:asciiTheme="minorEastAsia" w:hAnsiTheme="minorEastAsia" w:hint="eastAsia"/>
          <w:b/>
          <w:snapToGrid w:val="0"/>
          <w:color w:val="00B050"/>
          <w:kern w:val="0"/>
          <w:sz w:val="24"/>
          <w:szCs w:val="24"/>
        </w:rPr>
        <w:t xml:space="preserve">　</w:t>
      </w:r>
      <w:r w:rsidRPr="00C97256">
        <w:rPr>
          <w:rFonts w:asciiTheme="minorEastAsia" w:hAnsiTheme="minorEastAsia" w:hint="eastAsia"/>
          <w:b/>
          <w:snapToGrid w:val="0"/>
          <w:color w:val="00B050"/>
          <w:kern w:val="0"/>
          <w:sz w:val="24"/>
          <w:szCs w:val="24"/>
        </w:rPr>
        <w:t>国及び県の補助金を</w:t>
      </w:r>
      <w:r w:rsidR="00B16473">
        <w:rPr>
          <w:rFonts w:asciiTheme="minorEastAsia" w:hAnsiTheme="minorEastAsia" w:hint="eastAsia"/>
          <w:b/>
          <w:snapToGrid w:val="0"/>
          <w:color w:val="00B050"/>
          <w:kern w:val="0"/>
          <w:sz w:val="24"/>
          <w:szCs w:val="24"/>
        </w:rPr>
        <w:t>活用しての設置の為、今後簡易的な方法で対応できないか県など関係</w:t>
      </w:r>
      <w:r w:rsidRPr="00C97256">
        <w:rPr>
          <w:rFonts w:asciiTheme="minorEastAsia" w:hAnsiTheme="minorEastAsia" w:hint="eastAsia"/>
          <w:b/>
          <w:snapToGrid w:val="0"/>
          <w:color w:val="00B050"/>
          <w:kern w:val="0"/>
          <w:sz w:val="24"/>
          <w:szCs w:val="24"/>
        </w:rPr>
        <w:t>機関と協議する中で考えてまいります。</w:t>
      </w:r>
    </w:p>
    <w:p w:rsidR="0014494E" w:rsidRPr="00C97256" w:rsidRDefault="00DF1785" w:rsidP="006D2333">
      <w:pPr>
        <w:tabs>
          <w:tab w:val="left" w:pos="567"/>
          <w:tab w:val="left" w:pos="709"/>
        </w:tabs>
        <w:ind w:leftChars="350" w:left="1217" w:hangingChars="200" w:hanging="482"/>
        <w:jc w:val="left"/>
        <w:rPr>
          <w:rFonts w:asciiTheme="minorEastAsia" w:hAnsiTheme="minorEastAsia"/>
          <w:b/>
          <w:snapToGrid w:val="0"/>
          <w:color w:val="00B050"/>
          <w:kern w:val="0"/>
          <w:sz w:val="24"/>
          <w:szCs w:val="24"/>
        </w:rPr>
      </w:pPr>
      <w:r w:rsidRPr="00C97256">
        <w:rPr>
          <w:rFonts w:asciiTheme="minorEastAsia" w:hAnsiTheme="minorEastAsia" w:hint="eastAsia"/>
          <w:b/>
          <w:snapToGrid w:val="0"/>
          <w:color w:val="00B050"/>
          <w:kern w:val="0"/>
          <w:sz w:val="24"/>
          <w:szCs w:val="24"/>
        </w:rPr>
        <w:t>②</w:t>
      </w:r>
      <w:r w:rsidR="00C97256">
        <w:rPr>
          <w:rFonts w:asciiTheme="minorEastAsia" w:hAnsiTheme="minorEastAsia" w:hint="eastAsia"/>
          <w:b/>
          <w:snapToGrid w:val="0"/>
          <w:color w:val="00B050"/>
          <w:kern w:val="0"/>
          <w:sz w:val="24"/>
          <w:szCs w:val="24"/>
        </w:rPr>
        <w:t xml:space="preserve">　</w:t>
      </w:r>
      <w:r w:rsidRPr="00C97256">
        <w:rPr>
          <w:rFonts w:asciiTheme="minorEastAsia" w:hAnsiTheme="minorEastAsia" w:hint="eastAsia"/>
          <w:b/>
          <w:snapToGrid w:val="0"/>
          <w:color w:val="00B050"/>
          <w:kern w:val="0"/>
          <w:sz w:val="24"/>
          <w:szCs w:val="24"/>
        </w:rPr>
        <w:t>男子トイレ・女子トイレ</w:t>
      </w:r>
      <w:r w:rsidR="00B16473">
        <w:rPr>
          <w:rFonts w:asciiTheme="minorEastAsia" w:hAnsiTheme="minorEastAsia" w:hint="eastAsia"/>
          <w:b/>
          <w:snapToGrid w:val="0"/>
          <w:color w:val="00B050"/>
          <w:kern w:val="0"/>
          <w:sz w:val="24"/>
          <w:szCs w:val="24"/>
        </w:rPr>
        <w:t>に非常用ベルを、</w:t>
      </w:r>
      <w:r w:rsidR="0014494E" w:rsidRPr="00C97256">
        <w:rPr>
          <w:rFonts w:asciiTheme="minorEastAsia" w:hAnsiTheme="minorEastAsia" w:hint="eastAsia"/>
          <w:b/>
          <w:snapToGrid w:val="0"/>
          <w:color w:val="00B050"/>
          <w:kern w:val="0"/>
          <w:sz w:val="24"/>
          <w:szCs w:val="24"/>
        </w:rPr>
        <w:t xml:space="preserve">議員ご指摘の通り必要と考え設置する方向で考えてまいります。　　　　　　　　　　　</w:t>
      </w:r>
    </w:p>
    <w:p w:rsidR="0014494E" w:rsidRPr="00C97256" w:rsidRDefault="0014494E" w:rsidP="006D2333">
      <w:pPr>
        <w:tabs>
          <w:tab w:val="left" w:pos="567"/>
          <w:tab w:val="left" w:pos="709"/>
        </w:tabs>
        <w:ind w:firstLineChars="300" w:firstLine="723"/>
        <w:jc w:val="left"/>
        <w:rPr>
          <w:rFonts w:asciiTheme="minorEastAsia" w:hAnsiTheme="minorEastAsia"/>
          <w:b/>
          <w:snapToGrid w:val="0"/>
          <w:color w:val="00B050"/>
          <w:kern w:val="0"/>
          <w:sz w:val="24"/>
          <w:szCs w:val="24"/>
        </w:rPr>
      </w:pPr>
      <w:r w:rsidRPr="00C97256">
        <w:rPr>
          <w:rFonts w:asciiTheme="minorEastAsia" w:hAnsiTheme="minorEastAsia" w:hint="eastAsia"/>
          <w:b/>
          <w:snapToGrid w:val="0"/>
          <w:color w:val="00B050"/>
          <w:kern w:val="0"/>
          <w:sz w:val="24"/>
          <w:szCs w:val="24"/>
        </w:rPr>
        <w:t>③</w:t>
      </w:r>
      <w:r w:rsidR="00C97256">
        <w:rPr>
          <w:rFonts w:asciiTheme="minorEastAsia" w:hAnsiTheme="minorEastAsia" w:hint="eastAsia"/>
          <w:b/>
          <w:snapToGrid w:val="0"/>
          <w:color w:val="00B050"/>
          <w:kern w:val="0"/>
          <w:sz w:val="24"/>
          <w:szCs w:val="24"/>
        </w:rPr>
        <w:t xml:space="preserve">　</w:t>
      </w:r>
      <w:r w:rsidRPr="00C97256">
        <w:rPr>
          <w:rFonts w:asciiTheme="minorEastAsia" w:hAnsiTheme="minorEastAsia" w:hint="eastAsia"/>
          <w:b/>
          <w:snapToGrid w:val="0"/>
          <w:color w:val="00B050"/>
          <w:kern w:val="0"/>
          <w:sz w:val="24"/>
          <w:szCs w:val="24"/>
        </w:rPr>
        <w:t>下津駅については、防犯灯の設置を検討します。</w:t>
      </w:r>
    </w:p>
    <w:p w:rsidR="0014494E" w:rsidRPr="00C97256" w:rsidRDefault="00411A1F" w:rsidP="006D2333">
      <w:pPr>
        <w:tabs>
          <w:tab w:val="left" w:pos="567"/>
          <w:tab w:val="left" w:pos="709"/>
        </w:tabs>
        <w:ind w:leftChars="550" w:left="1155"/>
        <w:jc w:val="left"/>
        <w:rPr>
          <w:rFonts w:asciiTheme="minorEastAsia" w:hAnsiTheme="minorEastAsia"/>
          <w:b/>
          <w:snapToGrid w:val="0"/>
          <w:color w:val="00B050"/>
          <w:kern w:val="0"/>
          <w:sz w:val="24"/>
          <w:szCs w:val="24"/>
        </w:rPr>
      </w:pPr>
      <w:r w:rsidRPr="00C97256">
        <w:rPr>
          <w:rFonts w:asciiTheme="minorEastAsia" w:hAnsiTheme="minorEastAsia" w:hint="eastAsia"/>
          <w:b/>
          <w:snapToGrid w:val="0"/>
          <w:color w:val="00B050"/>
          <w:kern w:val="0"/>
          <w:sz w:val="24"/>
          <w:szCs w:val="24"/>
        </w:rPr>
        <w:t>加茂郷駅・下津駅周辺への防犯カメラの設置については、現在のところ考えて</w:t>
      </w:r>
      <w:r w:rsidR="00C97256">
        <w:rPr>
          <w:rFonts w:asciiTheme="minorEastAsia" w:hAnsiTheme="minorEastAsia" w:hint="eastAsia"/>
          <w:b/>
          <w:snapToGrid w:val="0"/>
          <w:color w:val="00B050"/>
          <w:kern w:val="0"/>
          <w:sz w:val="24"/>
          <w:szCs w:val="24"/>
        </w:rPr>
        <w:t>おりませんが、市として</w:t>
      </w:r>
      <w:r w:rsidRPr="00C97256">
        <w:rPr>
          <w:rFonts w:asciiTheme="minorEastAsia" w:hAnsiTheme="minorEastAsia" w:hint="eastAsia"/>
          <w:b/>
          <w:snapToGrid w:val="0"/>
          <w:color w:val="00B050"/>
          <w:kern w:val="0"/>
          <w:sz w:val="24"/>
          <w:szCs w:val="24"/>
        </w:rPr>
        <w:t>各担当課において防犯カメラの検討を行う事を確認しており、その中で判断してまいりたい。</w:t>
      </w:r>
    </w:p>
    <w:p w:rsidR="003211C8" w:rsidRPr="0014494E" w:rsidRDefault="00310FB0" w:rsidP="00E77787">
      <w:pPr>
        <w:tabs>
          <w:tab w:val="left" w:pos="567"/>
          <w:tab w:val="left" w:pos="709"/>
        </w:tabs>
        <w:ind w:firstLineChars="150" w:firstLine="361"/>
        <w:jc w:val="left"/>
        <w:rPr>
          <w:rFonts w:asciiTheme="minorEastAsia" w:hAnsiTheme="minorEastAsia"/>
          <w:b/>
          <w:color w:val="00B050"/>
          <w:sz w:val="24"/>
          <w:szCs w:val="24"/>
        </w:rPr>
      </w:pPr>
      <w:r w:rsidRPr="00BB32A6">
        <w:rPr>
          <w:rFonts w:ascii="ＭＳ 明朝" w:eastAsia="ＭＳ 明朝" w:hAnsi="ＭＳ 明朝" w:hint="eastAsia"/>
          <w:b/>
          <w:color w:val="0070C0"/>
          <w:sz w:val="24"/>
          <w:szCs w:val="24"/>
        </w:rPr>
        <w:t>『この課題への取組み』</w:t>
      </w:r>
    </w:p>
    <w:p w:rsidR="008647F3" w:rsidRDefault="00411A1F" w:rsidP="00E77787">
      <w:pPr>
        <w:tabs>
          <w:tab w:val="left" w:pos="567"/>
          <w:tab w:val="left" w:pos="709"/>
        </w:tabs>
        <w:ind w:leftChars="400" w:left="840"/>
        <w:rPr>
          <w:rFonts w:ascii="ＭＳ 明朝" w:eastAsia="ＭＳ 明朝" w:hAnsi="ＭＳ 明朝"/>
          <w:b/>
          <w:color w:val="0070C0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70C0"/>
          <w:sz w:val="24"/>
          <w:szCs w:val="24"/>
        </w:rPr>
        <w:t>①と②については、早急に実現して</w:t>
      </w:r>
      <w:r w:rsidR="00F008D9">
        <w:rPr>
          <w:rFonts w:ascii="ＭＳ 明朝" w:eastAsia="ＭＳ 明朝" w:hAnsi="ＭＳ 明朝" w:hint="eastAsia"/>
          <w:b/>
          <w:color w:val="0070C0"/>
          <w:sz w:val="24"/>
          <w:szCs w:val="24"/>
        </w:rPr>
        <w:t>頂ける様これからも訴えてまいります。</w:t>
      </w:r>
      <w:r w:rsidR="00E77787">
        <w:rPr>
          <w:rFonts w:ascii="ＭＳ 明朝" w:eastAsia="ＭＳ 明朝" w:hAnsi="ＭＳ 明朝" w:hint="eastAsia"/>
          <w:b/>
          <w:color w:val="0070C0"/>
          <w:sz w:val="24"/>
          <w:szCs w:val="24"/>
        </w:rPr>
        <w:t>防犯カメラについては、海南市の各駅（駐輪場）に設置されるよう</w:t>
      </w:r>
      <w:r w:rsidR="00F008D9">
        <w:rPr>
          <w:rFonts w:ascii="ＭＳ 明朝" w:eastAsia="ＭＳ 明朝" w:hAnsi="ＭＳ 明朝" w:hint="eastAsia"/>
          <w:b/>
          <w:color w:val="0070C0"/>
          <w:sz w:val="24"/>
          <w:szCs w:val="24"/>
        </w:rPr>
        <w:t>続けて要望していきます</w:t>
      </w:r>
      <w:r w:rsidR="008647F3">
        <w:rPr>
          <w:rFonts w:ascii="ＭＳ 明朝" w:eastAsia="ＭＳ 明朝" w:hAnsi="ＭＳ 明朝" w:hint="eastAsia"/>
          <w:b/>
          <w:color w:val="0070C0"/>
          <w:sz w:val="24"/>
          <w:szCs w:val="24"/>
        </w:rPr>
        <w:t>。</w:t>
      </w:r>
    </w:p>
    <w:p w:rsidR="00E77787" w:rsidRPr="00E77787" w:rsidRDefault="00E77787" w:rsidP="006D2333">
      <w:pPr>
        <w:tabs>
          <w:tab w:val="left" w:pos="567"/>
          <w:tab w:val="left" w:pos="709"/>
        </w:tabs>
        <w:ind w:leftChars="300" w:left="630"/>
        <w:rPr>
          <w:rFonts w:ascii="ＭＳ 明朝" w:eastAsia="ＭＳ 明朝" w:hAnsi="ＭＳ 明朝"/>
          <w:b/>
          <w:color w:val="0070C0"/>
          <w:sz w:val="16"/>
          <w:szCs w:val="16"/>
        </w:rPr>
      </w:pPr>
    </w:p>
    <w:p w:rsidR="0018638D" w:rsidRPr="004B1A11" w:rsidRDefault="0018638D" w:rsidP="006D2333">
      <w:pPr>
        <w:tabs>
          <w:tab w:val="left" w:pos="567"/>
          <w:tab w:val="left" w:pos="709"/>
        </w:tabs>
        <w:ind w:leftChars="200" w:left="421" w:hanging="1"/>
        <w:rPr>
          <w:rFonts w:ascii="ＭＳ 明朝" w:eastAsia="ＭＳ 明朝" w:hAnsi="ＭＳ 明朝"/>
          <w:b/>
          <w:sz w:val="28"/>
          <w:szCs w:val="28"/>
          <w:u w:val="thick"/>
        </w:rPr>
      </w:pPr>
      <w:r w:rsidRPr="004B1A11">
        <w:rPr>
          <w:rFonts w:ascii="ＭＳ 明朝" w:eastAsia="ＭＳ 明朝" w:hAnsi="ＭＳ 明朝" w:hint="eastAsia"/>
          <w:b/>
          <w:sz w:val="28"/>
          <w:szCs w:val="28"/>
          <w:u w:val="thick"/>
        </w:rPr>
        <w:t>②</w:t>
      </w:r>
      <w:r w:rsidR="007D55C6" w:rsidRPr="004B1A11">
        <w:rPr>
          <w:rFonts w:ascii="ＭＳ 明朝" w:eastAsia="ＭＳ 明朝" w:hAnsi="ＭＳ 明朝" w:hint="eastAsia"/>
          <w:b/>
          <w:sz w:val="28"/>
          <w:szCs w:val="28"/>
          <w:u w:val="thick"/>
        </w:rPr>
        <w:t xml:space="preserve">　</w:t>
      </w:r>
      <w:r w:rsidR="008647F3">
        <w:rPr>
          <w:rFonts w:ascii="ＭＳ 明朝" w:eastAsia="ＭＳ 明朝" w:hAnsi="ＭＳ 明朝" w:hint="eastAsia"/>
          <w:b/>
          <w:sz w:val="28"/>
          <w:szCs w:val="28"/>
          <w:u w:val="thick"/>
        </w:rPr>
        <w:t>介護タクシー</w:t>
      </w:r>
      <w:r w:rsidRPr="004B1A11">
        <w:rPr>
          <w:rFonts w:ascii="ＭＳ 明朝" w:eastAsia="ＭＳ 明朝" w:hAnsi="ＭＳ 明朝" w:hint="eastAsia"/>
          <w:b/>
          <w:sz w:val="28"/>
          <w:szCs w:val="28"/>
          <w:u w:val="thick"/>
        </w:rPr>
        <w:t>について</w:t>
      </w:r>
    </w:p>
    <w:p w:rsidR="006D3CEC" w:rsidRDefault="00E77787" w:rsidP="00E77787">
      <w:pPr>
        <w:tabs>
          <w:tab w:val="left" w:pos="567"/>
          <w:tab w:val="left" w:pos="851"/>
        </w:tabs>
        <w:ind w:leftChars="150" w:left="315" w:firstLineChars="200" w:firstLine="482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もっと利用者の家族の利便性を考えて頂きたいと、要望いたしました。</w:t>
      </w:r>
    </w:p>
    <w:p w:rsidR="00E77787" w:rsidRPr="0014494E" w:rsidRDefault="00E77787" w:rsidP="00E77787">
      <w:pPr>
        <w:tabs>
          <w:tab w:val="left" w:pos="567"/>
          <w:tab w:val="left" w:pos="709"/>
        </w:tabs>
        <w:ind w:firstLineChars="150" w:firstLine="361"/>
        <w:jc w:val="left"/>
        <w:rPr>
          <w:rFonts w:asciiTheme="minorEastAsia" w:hAnsiTheme="minorEastAsia"/>
          <w:b/>
          <w:color w:val="00B050"/>
          <w:sz w:val="24"/>
          <w:szCs w:val="24"/>
        </w:rPr>
      </w:pPr>
      <w:r w:rsidRPr="00BB32A6">
        <w:rPr>
          <w:rFonts w:ascii="ＭＳ 明朝" w:eastAsia="ＭＳ 明朝" w:hAnsi="ＭＳ 明朝" w:hint="eastAsia"/>
          <w:b/>
          <w:color w:val="0070C0"/>
          <w:sz w:val="24"/>
          <w:szCs w:val="24"/>
        </w:rPr>
        <w:t>『この課題への取組み』</w:t>
      </w:r>
    </w:p>
    <w:p w:rsidR="00E77787" w:rsidRPr="00E77787" w:rsidRDefault="00E77787" w:rsidP="00E77787">
      <w:pPr>
        <w:tabs>
          <w:tab w:val="left" w:pos="567"/>
          <w:tab w:val="left" w:pos="709"/>
          <w:tab w:val="left" w:pos="851"/>
        </w:tabs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 </w:t>
      </w:r>
      <w:r w:rsidR="00F008D9">
        <w:rPr>
          <w:rFonts w:ascii="ＭＳ 明朝" w:eastAsia="ＭＳ 明朝" w:hAnsi="ＭＳ 明朝" w:hint="eastAsia"/>
          <w:b/>
          <w:color w:val="0070C0"/>
          <w:sz w:val="24"/>
          <w:szCs w:val="24"/>
        </w:rPr>
        <w:t>今後も利用者の方々の声に耳を傾け、介護対策のケアー</w:t>
      </w:r>
      <w:r w:rsidRPr="00E77787">
        <w:rPr>
          <w:rFonts w:ascii="ＭＳ 明朝" w:eastAsia="ＭＳ 明朝" w:hAnsi="ＭＳ 明朝" w:hint="eastAsia"/>
          <w:b/>
          <w:color w:val="0070C0"/>
          <w:sz w:val="24"/>
          <w:szCs w:val="24"/>
        </w:rPr>
        <w:t>向上を訴えてまいります。</w:t>
      </w:r>
    </w:p>
    <w:p w:rsidR="003211C8" w:rsidRPr="004B1A11" w:rsidRDefault="007D55C6" w:rsidP="00E77787">
      <w:pPr>
        <w:rPr>
          <w:rFonts w:ascii="ＭＳ 明朝" w:eastAsia="ＭＳ 明朝" w:hAnsi="ＭＳ 明朝"/>
          <w:b/>
          <w:color w:val="FF0000"/>
          <w:sz w:val="32"/>
          <w:szCs w:val="32"/>
        </w:rPr>
      </w:pPr>
      <w:r w:rsidRPr="004B1A11">
        <w:rPr>
          <w:rFonts w:ascii="ＭＳ 明朝" w:eastAsia="ＭＳ 明朝" w:hAnsi="ＭＳ 明朝" w:hint="eastAsia"/>
          <w:b/>
          <w:color w:val="FF0000"/>
          <w:sz w:val="32"/>
          <w:szCs w:val="32"/>
        </w:rPr>
        <w:lastRenderedPageBreak/>
        <w:t>≪</w:t>
      </w:r>
      <w:r w:rsidR="008647F3">
        <w:rPr>
          <w:rFonts w:ascii="ＭＳ 明朝" w:eastAsia="ＭＳ 明朝" w:hAnsi="ＭＳ 明朝" w:hint="eastAsia"/>
          <w:b/>
          <w:color w:val="FF0000"/>
          <w:sz w:val="32"/>
          <w:szCs w:val="32"/>
        </w:rPr>
        <w:t>１１</w:t>
      </w:r>
      <w:r w:rsidRPr="004B1A11">
        <w:rPr>
          <w:rFonts w:ascii="ＭＳ 明朝" w:eastAsia="ＭＳ 明朝" w:hAnsi="ＭＳ 明朝" w:hint="eastAsia"/>
          <w:b/>
          <w:color w:val="FF0000"/>
          <w:sz w:val="32"/>
          <w:szCs w:val="32"/>
        </w:rPr>
        <w:t>月議会で、一般質問させて頂きました≫</w:t>
      </w:r>
    </w:p>
    <w:p w:rsidR="00C152BB" w:rsidRPr="004B1A11" w:rsidRDefault="003211C8" w:rsidP="00557051">
      <w:pPr>
        <w:ind w:firstLineChars="151" w:firstLine="424"/>
        <w:rPr>
          <w:rFonts w:ascii="ＭＳ 明朝" w:eastAsia="ＭＳ 明朝" w:hAnsi="ＭＳ 明朝"/>
          <w:b/>
          <w:sz w:val="28"/>
          <w:szCs w:val="28"/>
          <w:u w:val="thick"/>
        </w:rPr>
      </w:pPr>
      <w:r w:rsidRPr="004B1A11">
        <w:rPr>
          <w:rFonts w:ascii="ＭＳ 明朝" w:eastAsia="ＭＳ 明朝" w:hAnsi="ＭＳ 明朝" w:hint="eastAsia"/>
          <w:b/>
          <w:sz w:val="28"/>
          <w:szCs w:val="28"/>
          <w:u w:val="thick"/>
        </w:rPr>
        <w:t>①</w:t>
      </w:r>
      <w:r w:rsidR="007D55C6" w:rsidRPr="004B1A11">
        <w:rPr>
          <w:rFonts w:ascii="ＭＳ 明朝" w:eastAsia="ＭＳ 明朝" w:hAnsi="ＭＳ 明朝" w:hint="eastAsia"/>
          <w:b/>
          <w:sz w:val="28"/>
          <w:szCs w:val="28"/>
          <w:u w:val="thick"/>
        </w:rPr>
        <w:t xml:space="preserve">　</w:t>
      </w:r>
      <w:r w:rsidR="00C152BB">
        <w:rPr>
          <w:rFonts w:ascii="ＭＳ 明朝" w:eastAsia="ＭＳ 明朝" w:hAnsi="ＭＳ 明朝" w:hint="eastAsia"/>
          <w:b/>
          <w:sz w:val="28"/>
          <w:szCs w:val="28"/>
          <w:u w:val="thick"/>
        </w:rPr>
        <w:t>有害鳥獣対策について</w:t>
      </w:r>
    </w:p>
    <w:p w:rsidR="003211C8" w:rsidRDefault="00BD7296" w:rsidP="00557051">
      <w:pPr>
        <w:tabs>
          <w:tab w:val="left" w:pos="709"/>
        </w:tabs>
        <w:ind w:leftChars="337" w:left="1110" w:hangingChars="167" w:hanging="402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①　</w:t>
      </w:r>
      <w:r w:rsidR="00C152BB">
        <w:rPr>
          <w:rFonts w:ascii="ＭＳ 明朝" w:eastAsia="ＭＳ 明朝" w:hAnsi="ＭＳ 明朝" w:hint="eastAsia"/>
          <w:b/>
          <w:sz w:val="24"/>
          <w:szCs w:val="24"/>
        </w:rPr>
        <w:t>有害鳥獣</w:t>
      </w:r>
      <w:r w:rsidR="001A0BF5">
        <w:rPr>
          <w:rFonts w:ascii="ＭＳ 明朝" w:eastAsia="ＭＳ 明朝" w:hAnsi="ＭＳ 明朝" w:hint="eastAsia"/>
          <w:b/>
          <w:sz w:val="24"/>
          <w:szCs w:val="24"/>
        </w:rPr>
        <w:t>の行動範囲</w:t>
      </w:r>
      <w:r w:rsidR="00C152BB">
        <w:rPr>
          <w:rFonts w:ascii="ＭＳ 明朝" w:eastAsia="ＭＳ 明朝" w:hAnsi="ＭＳ 明朝" w:hint="eastAsia"/>
          <w:b/>
          <w:sz w:val="24"/>
          <w:szCs w:val="24"/>
        </w:rPr>
        <w:t>が</w:t>
      </w:r>
      <w:r>
        <w:rPr>
          <w:rFonts w:ascii="ＭＳ 明朝" w:eastAsia="ＭＳ 明朝" w:hAnsi="ＭＳ 明朝" w:hint="eastAsia"/>
          <w:b/>
          <w:sz w:val="24"/>
          <w:szCs w:val="24"/>
        </w:rPr>
        <w:t>住宅地</w:t>
      </w:r>
      <w:r w:rsidR="00C152BB">
        <w:rPr>
          <w:rFonts w:ascii="ＭＳ 明朝" w:eastAsia="ＭＳ 明朝" w:hAnsi="ＭＳ 明朝" w:hint="eastAsia"/>
          <w:b/>
          <w:sz w:val="24"/>
          <w:szCs w:val="24"/>
        </w:rPr>
        <w:t>まで</w:t>
      </w:r>
      <w:r>
        <w:rPr>
          <w:rFonts w:ascii="ＭＳ 明朝" w:eastAsia="ＭＳ 明朝" w:hAnsi="ＭＳ 明朝" w:hint="eastAsia"/>
          <w:b/>
          <w:sz w:val="24"/>
          <w:szCs w:val="24"/>
        </w:rPr>
        <w:t>広がっています。</w:t>
      </w:r>
      <w:r w:rsidR="001A0BF5">
        <w:rPr>
          <w:rFonts w:ascii="ＭＳ 明朝" w:eastAsia="ＭＳ 明朝" w:hAnsi="ＭＳ 明朝" w:hint="eastAsia"/>
          <w:b/>
          <w:sz w:val="24"/>
          <w:szCs w:val="24"/>
        </w:rPr>
        <w:t>注意喚起や対応マニュアルを広報してほしい。</w:t>
      </w:r>
    </w:p>
    <w:p w:rsidR="001A0BF5" w:rsidRDefault="00BD7296" w:rsidP="00557051">
      <w:pPr>
        <w:tabs>
          <w:tab w:val="left" w:pos="709"/>
        </w:tabs>
        <w:ind w:firstLineChars="294" w:firstLine="708"/>
        <w:rPr>
          <w:rFonts w:ascii="ＭＳ 明朝" w:eastAsia="ＭＳ 明朝" w:hAnsi="ＭＳ 明朝"/>
          <w:b/>
          <w:sz w:val="24"/>
          <w:szCs w:val="24"/>
        </w:rPr>
      </w:pPr>
      <w:r w:rsidRPr="00BD7296">
        <w:rPr>
          <w:rFonts w:ascii="ＭＳ 明朝" w:eastAsia="ＭＳ 明朝" w:hAnsi="ＭＳ 明朝" w:hint="eastAsia"/>
          <w:b/>
          <w:sz w:val="24"/>
          <w:szCs w:val="24"/>
        </w:rPr>
        <w:t>②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1A0BF5">
        <w:rPr>
          <w:rFonts w:ascii="ＭＳ 明朝" w:eastAsia="ＭＳ 明朝" w:hAnsi="ＭＳ 明朝" w:hint="eastAsia"/>
          <w:b/>
          <w:sz w:val="24"/>
          <w:szCs w:val="24"/>
        </w:rPr>
        <w:t>猟友会への</w:t>
      </w:r>
      <w:r w:rsidR="005964D2">
        <w:rPr>
          <w:rFonts w:ascii="ＭＳ 明朝" w:eastAsia="ＭＳ 明朝" w:hAnsi="ＭＳ 明朝" w:hint="eastAsia"/>
          <w:b/>
          <w:sz w:val="24"/>
          <w:szCs w:val="24"/>
        </w:rPr>
        <w:t>会員増加などの</w:t>
      </w:r>
      <w:r w:rsidR="001A0BF5">
        <w:rPr>
          <w:rFonts w:ascii="ＭＳ 明朝" w:eastAsia="ＭＳ 明朝" w:hAnsi="ＭＳ 明朝" w:hint="eastAsia"/>
          <w:b/>
          <w:sz w:val="24"/>
          <w:szCs w:val="24"/>
        </w:rPr>
        <w:t>支援を拡大すべきではないか。</w:t>
      </w:r>
      <w:r w:rsidR="005964D2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</w:t>
      </w:r>
    </w:p>
    <w:p w:rsidR="007331BF" w:rsidRDefault="00BD7296" w:rsidP="00557051">
      <w:pPr>
        <w:ind w:firstLineChars="294" w:firstLine="708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③  高齢化など草刈りや柵の設置など</w:t>
      </w:r>
      <w:r w:rsidR="001A0BF5">
        <w:rPr>
          <w:rFonts w:ascii="ＭＳ 明朝" w:eastAsia="ＭＳ 明朝" w:hAnsi="ＭＳ 明朝" w:hint="eastAsia"/>
          <w:b/>
          <w:sz w:val="24"/>
          <w:szCs w:val="24"/>
        </w:rPr>
        <w:t>近隣の</w:t>
      </w:r>
      <w:r>
        <w:rPr>
          <w:rFonts w:ascii="ＭＳ 明朝" w:eastAsia="ＭＳ 明朝" w:hAnsi="ＭＳ 明朝" w:hint="eastAsia"/>
          <w:b/>
          <w:sz w:val="24"/>
          <w:szCs w:val="24"/>
        </w:rPr>
        <w:t>農業者では対応できない地域が増えています。</w:t>
      </w:r>
    </w:p>
    <w:p w:rsidR="0057173D" w:rsidRPr="00557051" w:rsidRDefault="00BD7296" w:rsidP="00557051">
      <w:pPr>
        <w:ind w:firstLineChars="235" w:firstLine="566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そういった</w:t>
      </w:r>
      <w:r w:rsidR="00557051">
        <w:rPr>
          <w:rFonts w:ascii="ＭＳ 明朝" w:eastAsia="ＭＳ 明朝" w:hAnsi="ＭＳ 明朝" w:hint="eastAsia"/>
          <w:b/>
          <w:sz w:val="24"/>
          <w:szCs w:val="24"/>
        </w:rPr>
        <w:t>地</w:t>
      </w:r>
      <w:r>
        <w:rPr>
          <w:rFonts w:ascii="ＭＳ 明朝" w:eastAsia="ＭＳ 明朝" w:hAnsi="ＭＳ 明朝" w:hint="eastAsia"/>
          <w:b/>
          <w:sz w:val="24"/>
          <w:szCs w:val="24"/>
        </w:rPr>
        <w:t>域への</w:t>
      </w:r>
      <w:r w:rsidR="00557051">
        <w:rPr>
          <w:rFonts w:ascii="ＭＳ 明朝" w:eastAsia="ＭＳ 明朝" w:hAnsi="ＭＳ 明朝" w:hint="eastAsia"/>
          <w:b/>
          <w:sz w:val="24"/>
          <w:szCs w:val="24"/>
        </w:rPr>
        <w:t>対策支援を考えていただきたい。</w:t>
      </w:r>
    </w:p>
    <w:p w:rsidR="00C30DB5" w:rsidRPr="008A7EA2" w:rsidRDefault="00C30DB5" w:rsidP="00557051">
      <w:pPr>
        <w:ind w:firstLineChars="176" w:firstLine="424"/>
        <w:jc w:val="left"/>
        <w:rPr>
          <w:rFonts w:ascii="HGP明朝E" w:eastAsia="HGP明朝E" w:hAnsi="HGP明朝E"/>
          <w:b/>
          <w:sz w:val="24"/>
          <w:szCs w:val="24"/>
        </w:rPr>
      </w:pPr>
      <w:r w:rsidRPr="00BB32A6">
        <w:rPr>
          <w:rFonts w:ascii="ＭＳ 明朝" w:eastAsia="ＭＳ 明朝" w:hAnsi="ＭＳ 明朝" w:hint="eastAsia"/>
          <w:b/>
          <w:color w:val="0070C0"/>
          <w:sz w:val="24"/>
          <w:szCs w:val="24"/>
        </w:rPr>
        <w:t>『この課題への取組み』</w:t>
      </w:r>
    </w:p>
    <w:p w:rsidR="00C30DB5" w:rsidRDefault="00C30DB5" w:rsidP="00557051">
      <w:pPr>
        <w:ind w:left="964" w:hangingChars="400" w:hanging="964"/>
        <w:rPr>
          <w:rFonts w:ascii="ＭＳ 明朝" w:eastAsia="ＭＳ 明朝" w:hAnsi="ＭＳ 明朝"/>
          <w:b/>
          <w:color w:val="0070C0"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557051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="003D3C2F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5964D2">
        <w:rPr>
          <w:rFonts w:ascii="ＭＳ 明朝" w:eastAsia="ＭＳ 明朝" w:hAnsi="ＭＳ 明朝" w:hint="eastAsia"/>
          <w:b/>
          <w:color w:val="0070C0"/>
          <w:sz w:val="24"/>
          <w:szCs w:val="24"/>
        </w:rPr>
        <w:t>有害鳥獣の問題は、平成２３年以降シカの捕獲も増えており、今後も頑張って訴えてまいります。</w:t>
      </w:r>
    </w:p>
    <w:p w:rsidR="00A476BF" w:rsidRPr="00DF3DF2" w:rsidRDefault="00A476BF" w:rsidP="00557051">
      <w:pPr>
        <w:ind w:left="964" w:hangingChars="400" w:hanging="964"/>
        <w:rPr>
          <w:rFonts w:ascii="ＭＳ 明朝" w:eastAsia="ＭＳ 明朝" w:hAnsi="ＭＳ 明朝"/>
          <w:b/>
          <w:color w:val="0070C0"/>
          <w:sz w:val="24"/>
          <w:szCs w:val="24"/>
        </w:rPr>
      </w:pPr>
    </w:p>
    <w:p w:rsidR="000A17B8" w:rsidRPr="006E433B" w:rsidRDefault="00E65324" w:rsidP="006E433B">
      <w:pPr>
        <w:ind w:firstLineChars="151" w:firstLine="424"/>
        <w:rPr>
          <w:rFonts w:ascii="ＭＳ 明朝" w:eastAsia="ＭＳ 明朝" w:hAnsi="ＭＳ 明朝"/>
          <w:b/>
          <w:sz w:val="28"/>
          <w:szCs w:val="28"/>
          <w:u w:val="thick"/>
        </w:rPr>
      </w:pPr>
      <w:r w:rsidRPr="004B1A11">
        <w:rPr>
          <w:rFonts w:ascii="ＭＳ 明朝" w:eastAsia="ＭＳ 明朝" w:hAnsi="ＭＳ 明朝" w:hint="eastAsia"/>
          <w:b/>
          <w:sz w:val="28"/>
          <w:szCs w:val="28"/>
          <w:u w:val="thick"/>
        </w:rPr>
        <w:t>②</w:t>
      </w:r>
      <w:r w:rsidR="007D55C6" w:rsidRPr="004B1A11">
        <w:rPr>
          <w:rFonts w:ascii="ＭＳ 明朝" w:eastAsia="ＭＳ 明朝" w:hAnsi="ＭＳ 明朝" w:hint="eastAsia"/>
          <w:b/>
          <w:sz w:val="28"/>
          <w:szCs w:val="28"/>
          <w:u w:val="thick"/>
        </w:rPr>
        <w:t xml:space="preserve">　</w:t>
      </w:r>
      <w:r w:rsidR="005964D2">
        <w:rPr>
          <w:rFonts w:ascii="ＭＳ 明朝" w:eastAsia="ＭＳ 明朝" w:hAnsi="ＭＳ 明朝" w:hint="eastAsia"/>
          <w:b/>
          <w:sz w:val="28"/>
          <w:szCs w:val="28"/>
          <w:u w:val="thick"/>
        </w:rPr>
        <w:t>熊野古道わくわくハイクについて</w:t>
      </w:r>
    </w:p>
    <w:p w:rsidR="006E433B" w:rsidRDefault="006E433B" w:rsidP="00DD20C6">
      <w:pPr>
        <w:ind w:leftChars="300" w:left="871" w:hangingChars="100" w:hanging="241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「さくら祭り」や「みかんマラソン」など廃止される中、</w:t>
      </w:r>
      <w:r w:rsidR="005564CF">
        <w:rPr>
          <w:rFonts w:ascii="ＭＳ 明朝" w:eastAsia="ＭＳ 明朝" w:hAnsi="ＭＳ 明朝" w:hint="eastAsia"/>
          <w:b/>
          <w:sz w:val="24"/>
          <w:szCs w:val="24"/>
        </w:rPr>
        <w:t>２０年続いてきた</w:t>
      </w:r>
      <w:r>
        <w:rPr>
          <w:rFonts w:ascii="ＭＳ 明朝" w:eastAsia="ＭＳ 明朝" w:hAnsi="ＭＳ 明朝" w:hint="eastAsia"/>
          <w:b/>
          <w:sz w:val="24"/>
          <w:szCs w:val="24"/>
        </w:rPr>
        <w:t>「</w:t>
      </w:r>
      <w:r w:rsidR="005564CF">
        <w:rPr>
          <w:rFonts w:ascii="ＭＳ 明朝" w:eastAsia="ＭＳ 明朝" w:hAnsi="ＭＳ 明朝" w:hint="eastAsia"/>
          <w:b/>
          <w:sz w:val="24"/>
          <w:szCs w:val="24"/>
        </w:rPr>
        <w:t>熊野古道わくわくハイク</w:t>
      </w:r>
      <w:r>
        <w:rPr>
          <w:rFonts w:ascii="ＭＳ 明朝" w:eastAsia="ＭＳ 明朝" w:hAnsi="ＭＳ 明朝" w:hint="eastAsia"/>
          <w:b/>
          <w:sz w:val="24"/>
          <w:szCs w:val="24"/>
        </w:rPr>
        <w:t>」</w:t>
      </w:r>
      <w:r w:rsidR="005564CF">
        <w:rPr>
          <w:rFonts w:ascii="ＭＳ 明朝" w:eastAsia="ＭＳ 明朝" w:hAnsi="ＭＳ 明朝" w:hint="eastAsia"/>
          <w:b/>
          <w:sz w:val="24"/>
          <w:szCs w:val="24"/>
        </w:rPr>
        <w:t>が</w:t>
      </w:r>
      <w:r>
        <w:rPr>
          <w:rFonts w:ascii="ＭＳ 明朝" w:eastAsia="ＭＳ 明朝" w:hAnsi="ＭＳ 明朝" w:hint="eastAsia"/>
          <w:b/>
          <w:sz w:val="24"/>
          <w:szCs w:val="24"/>
        </w:rPr>
        <w:t>、</w:t>
      </w:r>
      <w:r w:rsidR="005564CF">
        <w:rPr>
          <w:rFonts w:ascii="ＭＳ 明朝" w:eastAsia="ＭＳ 明朝" w:hAnsi="ＭＳ 明朝" w:hint="eastAsia"/>
          <w:b/>
          <w:sz w:val="24"/>
          <w:szCs w:val="24"/>
        </w:rPr>
        <w:t>来年から大きく内容が変わると聞き質問しました。</w:t>
      </w:r>
    </w:p>
    <w:p w:rsidR="006E433B" w:rsidRDefault="006E433B" w:rsidP="006E433B">
      <w:pPr>
        <w:ind w:firstLineChars="176" w:firstLine="424"/>
        <w:rPr>
          <w:rFonts w:ascii="ＭＳ 明朝" w:eastAsia="ＭＳ 明朝" w:hAnsi="ＭＳ 明朝"/>
          <w:b/>
          <w:sz w:val="24"/>
          <w:szCs w:val="24"/>
        </w:rPr>
      </w:pPr>
      <w:r w:rsidRPr="00C97256">
        <w:rPr>
          <w:rFonts w:asciiTheme="minorEastAsia" w:hAnsiTheme="minorEastAsia" w:hint="eastAsia"/>
          <w:b/>
          <w:snapToGrid w:val="0"/>
          <w:color w:val="00B050"/>
          <w:kern w:val="0"/>
          <w:sz w:val="24"/>
          <w:szCs w:val="24"/>
        </w:rPr>
        <w:t>「当局側の答弁」</w:t>
      </w:r>
    </w:p>
    <w:p w:rsidR="00557051" w:rsidRPr="006E433B" w:rsidRDefault="00557051" w:rsidP="00DD20C6">
      <w:pPr>
        <w:ind w:leftChars="200" w:left="420" w:firstLineChars="200" w:firstLine="482"/>
        <w:rPr>
          <w:rFonts w:ascii="ＭＳ 明朝" w:eastAsia="ＭＳ 明朝" w:hAnsi="ＭＳ 明朝"/>
          <w:b/>
          <w:color w:val="00B050"/>
          <w:sz w:val="24"/>
          <w:szCs w:val="24"/>
        </w:rPr>
      </w:pPr>
      <w:r w:rsidRPr="006E433B">
        <w:rPr>
          <w:rFonts w:ascii="ＭＳ 明朝" w:eastAsia="ＭＳ 明朝" w:hAnsi="ＭＳ 明朝" w:hint="eastAsia"/>
          <w:b/>
          <w:color w:val="00B050"/>
          <w:sz w:val="24"/>
          <w:szCs w:val="24"/>
        </w:rPr>
        <w:t>秋に１</w:t>
      </w:r>
      <w:r w:rsidR="00F451A2" w:rsidRPr="006E433B">
        <w:rPr>
          <w:rFonts w:ascii="ＭＳ 明朝" w:eastAsia="ＭＳ 明朝" w:hAnsi="ＭＳ 明朝" w:hint="eastAsia"/>
          <w:b/>
          <w:color w:val="00B050"/>
          <w:sz w:val="24"/>
          <w:szCs w:val="24"/>
        </w:rPr>
        <w:t>回、</w:t>
      </w:r>
      <w:r w:rsidRPr="006E433B">
        <w:rPr>
          <w:rFonts w:ascii="ＭＳ 明朝" w:eastAsia="ＭＳ 明朝" w:hAnsi="ＭＳ 明朝" w:hint="eastAsia"/>
          <w:b/>
          <w:color w:val="00B050"/>
          <w:sz w:val="24"/>
          <w:szCs w:val="24"/>
        </w:rPr>
        <w:t>約１０００人の参加者が、海南駅を出発し下津交流センターが</w:t>
      </w:r>
      <w:r w:rsidR="00F451A2" w:rsidRPr="006E433B">
        <w:rPr>
          <w:rFonts w:ascii="ＭＳ 明朝" w:eastAsia="ＭＳ 明朝" w:hAnsi="ＭＳ 明朝" w:hint="eastAsia"/>
          <w:b/>
          <w:color w:val="00B050"/>
          <w:sz w:val="24"/>
          <w:szCs w:val="24"/>
        </w:rPr>
        <w:t>ゴール</w:t>
      </w:r>
      <w:r w:rsidRPr="006E433B">
        <w:rPr>
          <w:rFonts w:ascii="ＭＳ 明朝" w:eastAsia="ＭＳ 明朝" w:hAnsi="ＭＳ 明朝" w:hint="eastAsia"/>
          <w:b/>
          <w:color w:val="00B050"/>
          <w:sz w:val="24"/>
          <w:szCs w:val="24"/>
        </w:rPr>
        <w:t>を</w:t>
      </w:r>
    </w:p>
    <w:p w:rsidR="006E433B" w:rsidRDefault="00F451A2" w:rsidP="00DD20C6">
      <w:pPr>
        <w:ind w:leftChars="200" w:left="420" w:firstLineChars="200" w:firstLine="482"/>
        <w:rPr>
          <w:rFonts w:ascii="ＭＳ 明朝" w:eastAsia="ＭＳ 明朝" w:hAnsi="ＭＳ 明朝"/>
          <w:b/>
          <w:color w:val="00B050"/>
          <w:sz w:val="24"/>
          <w:szCs w:val="24"/>
        </w:rPr>
      </w:pPr>
      <w:r w:rsidRPr="006E433B">
        <w:rPr>
          <w:rFonts w:ascii="ＭＳ 明朝" w:eastAsia="ＭＳ 明朝" w:hAnsi="ＭＳ 明朝" w:hint="eastAsia"/>
          <w:b/>
          <w:color w:val="00B050"/>
          <w:sz w:val="24"/>
          <w:szCs w:val="24"/>
        </w:rPr>
        <w:t>年４回</w:t>
      </w:r>
      <w:r w:rsidR="00557051" w:rsidRPr="006E433B">
        <w:rPr>
          <w:rFonts w:ascii="ＭＳ 明朝" w:eastAsia="ＭＳ 明朝" w:hAnsi="ＭＳ 明朝" w:hint="eastAsia"/>
          <w:b/>
          <w:color w:val="00B050"/>
          <w:sz w:val="24"/>
          <w:szCs w:val="24"/>
        </w:rPr>
        <w:t>、約１００人の参加者が、</w:t>
      </w:r>
      <w:r w:rsidRPr="006E433B">
        <w:rPr>
          <w:rFonts w:ascii="ＭＳ 明朝" w:eastAsia="ＭＳ 明朝" w:hAnsi="ＭＳ 明朝" w:hint="eastAsia"/>
          <w:b/>
          <w:color w:val="00B050"/>
          <w:sz w:val="24"/>
          <w:szCs w:val="24"/>
        </w:rPr>
        <w:t>熊野古道だけでなく、観光資源も活用した</w:t>
      </w:r>
      <w:r w:rsidR="00557051" w:rsidRPr="006E433B">
        <w:rPr>
          <w:rFonts w:ascii="ＭＳ 明朝" w:eastAsia="ＭＳ 明朝" w:hAnsi="ＭＳ 明朝" w:hint="eastAsia"/>
          <w:b/>
          <w:color w:val="00B050"/>
          <w:sz w:val="24"/>
          <w:szCs w:val="24"/>
        </w:rPr>
        <w:t>内容</w:t>
      </w:r>
      <w:r w:rsidR="006E433B">
        <w:rPr>
          <w:rFonts w:ascii="ＭＳ 明朝" w:eastAsia="ＭＳ 明朝" w:hAnsi="ＭＳ 明朝" w:hint="eastAsia"/>
          <w:b/>
          <w:color w:val="00B050"/>
          <w:sz w:val="24"/>
          <w:szCs w:val="24"/>
        </w:rPr>
        <w:t>で事業の</w:t>
      </w:r>
    </w:p>
    <w:p w:rsidR="006E433B" w:rsidRPr="006E433B" w:rsidRDefault="006E433B" w:rsidP="00DD20C6">
      <w:pPr>
        <w:ind w:leftChars="200" w:left="420" w:firstLineChars="200" w:firstLine="482"/>
        <w:rPr>
          <w:rFonts w:ascii="ＭＳ 明朝" w:eastAsia="ＭＳ 明朝" w:hAnsi="ＭＳ 明朝"/>
          <w:b/>
          <w:color w:val="00B050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B050"/>
          <w:sz w:val="24"/>
          <w:szCs w:val="24"/>
        </w:rPr>
        <w:t>見直しを検討しております。</w:t>
      </w:r>
    </w:p>
    <w:p w:rsidR="00557051" w:rsidRPr="006E433B" w:rsidRDefault="006E433B" w:rsidP="006E433B">
      <w:pPr>
        <w:ind w:firstLineChars="176" w:firstLine="424"/>
        <w:jc w:val="left"/>
        <w:rPr>
          <w:rFonts w:ascii="HGP明朝E" w:eastAsia="HGP明朝E" w:hAnsi="HGP明朝E"/>
          <w:b/>
          <w:sz w:val="24"/>
          <w:szCs w:val="24"/>
        </w:rPr>
      </w:pPr>
      <w:r w:rsidRPr="00BB32A6">
        <w:rPr>
          <w:rFonts w:ascii="ＭＳ 明朝" w:eastAsia="ＭＳ 明朝" w:hAnsi="ＭＳ 明朝" w:hint="eastAsia"/>
          <w:b/>
          <w:color w:val="0070C0"/>
          <w:sz w:val="24"/>
          <w:szCs w:val="24"/>
        </w:rPr>
        <w:t>『この課題への取組み』</w:t>
      </w:r>
    </w:p>
    <w:p w:rsidR="00DD20C6" w:rsidRDefault="006E433B" w:rsidP="00DD20C6">
      <w:pPr>
        <w:ind w:leftChars="400" w:left="840"/>
        <w:rPr>
          <w:rFonts w:ascii="ＭＳ 明朝" w:eastAsia="ＭＳ 明朝" w:hAnsi="ＭＳ 明朝"/>
          <w:b/>
          <w:color w:val="0070C0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70C0"/>
          <w:sz w:val="24"/>
          <w:szCs w:val="24"/>
        </w:rPr>
        <w:t>地場産品の販売促進では、事前注文パンフレットを</w:t>
      </w:r>
      <w:r w:rsidR="00B361E2" w:rsidRPr="006E433B">
        <w:rPr>
          <w:rFonts w:ascii="ＭＳ 明朝" w:eastAsia="ＭＳ 明朝" w:hAnsi="ＭＳ 明朝" w:hint="eastAsia"/>
          <w:b/>
          <w:color w:val="0070C0"/>
          <w:sz w:val="24"/>
          <w:szCs w:val="24"/>
        </w:rPr>
        <w:t>作成</w:t>
      </w:r>
      <w:r>
        <w:rPr>
          <w:rFonts w:ascii="ＭＳ 明朝" w:eastAsia="ＭＳ 明朝" w:hAnsi="ＭＳ 明朝" w:hint="eastAsia"/>
          <w:b/>
          <w:color w:val="0070C0"/>
          <w:sz w:val="24"/>
          <w:szCs w:val="24"/>
        </w:rPr>
        <w:t>する事！</w:t>
      </w:r>
    </w:p>
    <w:p w:rsidR="00DD20C6" w:rsidRDefault="006E433B" w:rsidP="00DD20C6">
      <w:pPr>
        <w:ind w:leftChars="400" w:left="840"/>
        <w:rPr>
          <w:rFonts w:ascii="ＭＳ 明朝" w:eastAsia="ＭＳ 明朝" w:hAnsi="ＭＳ 明朝"/>
          <w:b/>
          <w:color w:val="0070C0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70C0"/>
          <w:sz w:val="24"/>
          <w:szCs w:val="24"/>
        </w:rPr>
        <w:t>海南軽トラ市との連携及び配送サービスをする事！</w:t>
      </w:r>
    </w:p>
    <w:p w:rsidR="00DD20C6" w:rsidRDefault="00DD20C6" w:rsidP="00DD20C6">
      <w:pPr>
        <w:ind w:leftChars="400" w:left="840"/>
        <w:rPr>
          <w:rFonts w:ascii="ＭＳ 明朝" w:eastAsia="ＭＳ 明朝" w:hAnsi="ＭＳ 明朝"/>
          <w:b/>
          <w:color w:val="0070C0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70C0"/>
          <w:sz w:val="24"/>
          <w:szCs w:val="24"/>
        </w:rPr>
        <w:t>広く意見をとりいれ</w:t>
      </w:r>
      <w:r w:rsidR="00B361E2" w:rsidRPr="006E433B">
        <w:rPr>
          <w:rFonts w:ascii="ＭＳ 明朝" w:eastAsia="ＭＳ 明朝" w:hAnsi="ＭＳ 明朝" w:hint="eastAsia"/>
          <w:b/>
          <w:color w:val="0070C0"/>
          <w:sz w:val="24"/>
          <w:szCs w:val="24"/>
        </w:rPr>
        <w:t>「わくわくハイク」の経緯も考慮したコース設定</w:t>
      </w:r>
      <w:r>
        <w:rPr>
          <w:rFonts w:ascii="ＭＳ 明朝" w:eastAsia="ＭＳ 明朝" w:hAnsi="ＭＳ 明朝" w:hint="eastAsia"/>
          <w:b/>
          <w:color w:val="0070C0"/>
          <w:sz w:val="24"/>
          <w:szCs w:val="24"/>
        </w:rPr>
        <w:t>をする事！</w:t>
      </w:r>
    </w:p>
    <w:p w:rsidR="008B62C6" w:rsidRPr="006E433B" w:rsidRDefault="00DD20C6" w:rsidP="00DD20C6">
      <w:pPr>
        <w:ind w:leftChars="400" w:left="840"/>
        <w:rPr>
          <w:rFonts w:ascii="ＭＳ 明朝" w:eastAsia="ＭＳ 明朝" w:hAnsi="ＭＳ 明朝"/>
          <w:b/>
          <w:color w:val="0070C0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70C0"/>
          <w:sz w:val="24"/>
          <w:szCs w:val="24"/>
        </w:rPr>
        <w:t>地場産品の販売促進、地域活性化につ</w:t>
      </w:r>
      <w:r w:rsidR="00765698">
        <w:rPr>
          <w:rFonts w:ascii="ＭＳ 明朝" w:eastAsia="ＭＳ 明朝" w:hAnsi="ＭＳ 明朝" w:hint="eastAsia"/>
          <w:b/>
          <w:color w:val="0070C0"/>
          <w:sz w:val="24"/>
          <w:szCs w:val="24"/>
        </w:rPr>
        <w:t>い</w:t>
      </w:r>
      <w:r w:rsidR="00F008D9">
        <w:rPr>
          <w:rFonts w:ascii="ＭＳ 明朝" w:eastAsia="ＭＳ 明朝" w:hAnsi="ＭＳ 明朝" w:hint="eastAsia"/>
          <w:b/>
          <w:color w:val="0070C0"/>
          <w:sz w:val="24"/>
          <w:szCs w:val="24"/>
        </w:rPr>
        <w:t>て今後も</w:t>
      </w:r>
      <w:r>
        <w:rPr>
          <w:rFonts w:ascii="ＭＳ 明朝" w:eastAsia="ＭＳ 明朝" w:hAnsi="ＭＳ 明朝" w:hint="eastAsia"/>
          <w:b/>
          <w:color w:val="0070C0"/>
          <w:sz w:val="24"/>
          <w:szCs w:val="24"/>
        </w:rPr>
        <w:t>要望してまいります。</w:t>
      </w:r>
    </w:p>
    <w:p w:rsidR="008B62C6" w:rsidRPr="000A545D" w:rsidRDefault="00C42F51" w:rsidP="000A545D">
      <w:pPr>
        <w:ind w:firstLineChars="100" w:firstLine="361"/>
        <w:rPr>
          <w:rFonts w:ascii="ＭＳ 明朝" w:eastAsia="ＭＳ 明朝" w:hAnsi="ＭＳ 明朝"/>
          <w:b/>
          <w:color w:val="FF0000"/>
          <w:sz w:val="36"/>
          <w:szCs w:val="36"/>
        </w:rPr>
      </w:pPr>
      <w:r w:rsidRPr="000A545D">
        <w:rPr>
          <w:rFonts w:ascii="ＭＳ 明朝" w:eastAsia="ＭＳ 明朝" w:hAnsi="ＭＳ 明朝" w:hint="eastAsia"/>
          <w:b/>
          <w:color w:val="FF0000"/>
          <w:sz w:val="36"/>
          <w:szCs w:val="36"/>
        </w:rPr>
        <w:t>≪</w:t>
      </w:r>
      <w:r w:rsidR="000A545D">
        <w:rPr>
          <w:rFonts w:ascii="ＭＳ 明朝" w:eastAsia="ＭＳ 明朝" w:hAnsi="ＭＳ 明朝" w:hint="eastAsia"/>
          <w:b/>
          <w:color w:val="FF0000"/>
          <w:sz w:val="36"/>
          <w:szCs w:val="36"/>
        </w:rPr>
        <w:t xml:space="preserve"> </w:t>
      </w:r>
      <w:r w:rsidRPr="000A545D">
        <w:rPr>
          <w:rFonts w:ascii="ＭＳ 明朝" w:eastAsia="ＭＳ 明朝" w:hAnsi="ＭＳ 明朝" w:hint="eastAsia"/>
          <w:b/>
          <w:color w:val="FF0000"/>
          <w:sz w:val="36"/>
          <w:szCs w:val="36"/>
        </w:rPr>
        <w:t>その他の活動</w:t>
      </w:r>
      <w:r w:rsidR="000A545D">
        <w:rPr>
          <w:rFonts w:ascii="ＭＳ 明朝" w:eastAsia="ＭＳ 明朝" w:hAnsi="ＭＳ 明朝" w:hint="eastAsia"/>
          <w:b/>
          <w:color w:val="FF0000"/>
          <w:sz w:val="36"/>
          <w:szCs w:val="36"/>
        </w:rPr>
        <w:t xml:space="preserve"> </w:t>
      </w:r>
      <w:r w:rsidRPr="000A545D">
        <w:rPr>
          <w:rFonts w:ascii="ＭＳ 明朝" w:eastAsia="ＭＳ 明朝" w:hAnsi="ＭＳ 明朝" w:hint="eastAsia"/>
          <w:b/>
          <w:color w:val="FF0000"/>
          <w:sz w:val="36"/>
          <w:szCs w:val="36"/>
        </w:rPr>
        <w:t>≫</w:t>
      </w:r>
    </w:p>
    <w:p w:rsidR="00162327" w:rsidRPr="00DE6BCD" w:rsidRDefault="00B82021" w:rsidP="00C42F51">
      <w:pPr>
        <w:pStyle w:val="a9"/>
        <w:ind w:leftChars="0" w:left="961"/>
        <w:rPr>
          <w:rFonts w:ascii="ＭＳ 明朝" w:eastAsia="ＭＳ 明朝" w:hAnsi="ＭＳ 明朝"/>
          <w:b/>
          <w:sz w:val="24"/>
          <w:szCs w:val="24"/>
        </w:rPr>
      </w:pPr>
      <w:r w:rsidRPr="00DE6BCD">
        <w:rPr>
          <w:rFonts w:ascii="ＭＳ 明朝" w:eastAsia="ＭＳ 明朝" w:hAnsi="ＭＳ 明朝" w:hint="eastAsia"/>
          <w:b/>
          <w:sz w:val="24"/>
          <w:szCs w:val="24"/>
        </w:rPr>
        <w:t>１１月１４日に、旧下津町内の老人ホームへ慰問にいかせていただきました。</w:t>
      </w:r>
    </w:p>
    <w:p w:rsidR="00B82021" w:rsidRDefault="00F008D9" w:rsidP="00DE6BCD">
      <w:pPr>
        <w:ind w:leftChars="472" w:left="991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歌・踊りなど皆様に喜んでいただける</w:t>
      </w:r>
      <w:r w:rsidR="00DE6BCD">
        <w:rPr>
          <w:rFonts w:ascii="ＭＳ 明朝" w:eastAsia="ＭＳ 明朝" w:hAnsi="ＭＳ 明朝" w:hint="eastAsia"/>
          <w:b/>
          <w:sz w:val="24"/>
          <w:szCs w:val="24"/>
        </w:rPr>
        <w:t>楽しい企画で開催する事ができました。</w:t>
      </w:r>
    </w:p>
    <w:p w:rsidR="006F470F" w:rsidRDefault="000A545D" w:rsidP="006F470F">
      <w:pPr>
        <w:ind w:leftChars="472" w:left="991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D25FEFB" wp14:editId="05B38F05">
            <wp:simplePos x="0" y="0"/>
            <wp:positionH relativeFrom="column">
              <wp:posOffset>4411980</wp:posOffset>
            </wp:positionH>
            <wp:positionV relativeFrom="paragraph">
              <wp:posOffset>36195</wp:posOffset>
            </wp:positionV>
            <wp:extent cx="2354580" cy="1798320"/>
            <wp:effectExtent l="0" t="0" r="762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287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195" r="18443"/>
                    <a:stretch/>
                  </pic:blipFill>
                  <pic:spPr bwMode="auto">
                    <a:xfrm>
                      <a:off x="0" y="0"/>
                      <a:ext cx="235458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BCD">
        <w:rPr>
          <w:rFonts w:ascii="ＭＳ 明朝" w:eastAsia="ＭＳ 明朝" w:hAnsi="ＭＳ 明朝" w:hint="eastAsia"/>
          <w:b/>
          <w:sz w:val="24"/>
          <w:szCs w:val="24"/>
        </w:rPr>
        <w:t>今後もこのような活動を続けてまいりたいと思います。</w:t>
      </w:r>
    </w:p>
    <w:p w:rsidR="00EA5DB9" w:rsidRPr="006F470F" w:rsidRDefault="00EA5DB9" w:rsidP="006F470F">
      <w:pPr>
        <w:ind w:leftChars="472" w:left="991"/>
        <w:rPr>
          <w:rFonts w:ascii="ＭＳ 明朝" w:eastAsia="ＭＳ 明朝" w:hAnsi="ＭＳ 明朝"/>
          <w:b/>
          <w:sz w:val="24"/>
          <w:szCs w:val="24"/>
        </w:rPr>
      </w:pPr>
    </w:p>
    <w:p w:rsidR="00DE6BCD" w:rsidRPr="00DE6BCD" w:rsidRDefault="00DE6BCD" w:rsidP="006F470F">
      <w:pPr>
        <w:ind w:firstLineChars="100" w:firstLine="400"/>
        <w:rPr>
          <w:rFonts w:ascii="AR P丸ゴシック体M" w:eastAsia="AR P丸ゴシック体M" w:hAnsi="ＭＳ 明朝"/>
          <w:b/>
          <w:color w:val="FF0000"/>
          <w:sz w:val="40"/>
          <w:szCs w:val="40"/>
          <w:shd w:val="clear" w:color="auto" w:fill="FFFFFF" w:themeFill="background1"/>
        </w:rPr>
      </w:pPr>
      <w:r>
        <w:rPr>
          <w:rFonts w:ascii="AR P丸ゴシック体M" w:eastAsia="AR P丸ゴシック体M" w:hAnsi="ＭＳ 明朝" w:hint="eastAsia"/>
          <w:b/>
          <w:color w:val="FF0000"/>
          <w:sz w:val="40"/>
          <w:szCs w:val="40"/>
          <w:shd w:val="clear" w:color="auto" w:fill="FFFFFF" w:themeFill="background1"/>
        </w:rPr>
        <w:t>【</w:t>
      </w:r>
      <w:r w:rsidR="00C42F51">
        <w:rPr>
          <w:rFonts w:ascii="AR P丸ゴシック体M" w:eastAsia="AR P丸ゴシック体M" w:hAnsi="ＭＳ 明朝" w:hint="eastAsia"/>
          <w:b/>
          <w:color w:val="FF0000"/>
          <w:sz w:val="40"/>
          <w:szCs w:val="40"/>
          <w:shd w:val="clear" w:color="auto" w:fill="FFFFFF" w:themeFill="background1"/>
        </w:rPr>
        <w:t xml:space="preserve"> </w:t>
      </w:r>
      <w:r w:rsidR="00C42F51" w:rsidRPr="00F008D9">
        <w:rPr>
          <w:rFonts w:asciiTheme="minorEastAsia" w:hAnsiTheme="minorEastAsia" w:hint="eastAsia"/>
          <w:b/>
          <w:color w:val="FF0000"/>
          <w:sz w:val="40"/>
          <w:szCs w:val="40"/>
          <w:shd w:val="clear" w:color="auto" w:fill="FFFFFF" w:themeFill="background1"/>
        </w:rPr>
        <w:t xml:space="preserve">活動予定 </w:t>
      </w:r>
      <w:r w:rsidR="00C42F51">
        <w:rPr>
          <w:rFonts w:ascii="AR P丸ゴシック体M" w:eastAsia="AR P丸ゴシック体M" w:hAnsi="ＭＳ 明朝"/>
          <w:b/>
          <w:color w:val="FF0000"/>
          <w:sz w:val="40"/>
          <w:szCs w:val="40"/>
          <w:shd w:val="clear" w:color="auto" w:fill="FFFFFF" w:themeFill="background1"/>
        </w:rPr>
        <w:t>】</w:t>
      </w:r>
    </w:p>
    <w:p w:rsidR="00DE6BCD" w:rsidRPr="006F470F" w:rsidRDefault="00DE6BCD" w:rsidP="006F470F">
      <w:pPr>
        <w:pStyle w:val="a9"/>
        <w:numPr>
          <w:ilvl w:val="0"/>
          <w:numId w:val="8"/>
        </w:numPr>
        <w:ind w:leftChars="0"/>
        <w:rPr>
          <w:rFonts w:ascii="ＭＳ 明朝" w:eastAsia="ＭＳ 明朝" w:hAnsi="ＭＳ 明朝"/>
          <w:b/>
          <w:sz w:val="24"/>
          <w:szCs w:val="24"/>
        </w:rPr>
      </w:pPr>
      <w:r w:rsidRPr="006F470F">
        <w:rPr>
          <w:rFonts w:ascii="ＭＳ 明朝" w:eastAsia="ＭＳ 明朝" w:hAnsi="ＭＳ 明朝" w:hint="eastAsia"/>
          <w:b/>
          <w:sz w:val="24"/>
          <w:szCs w:val="24"/>
        </w:rPr>
        <w:t>毎週</w:t>
      </w:r>
      <w:r w:rsidR="006F470F">
        <w:rPr>
          <w:rFonts w:ascii="ＭＳ 明朝" w:eastAsia="ＭＳ 明朝" w:hAnsi="ＭＳ 明朝" w:hint="eastAsia"/>
          <w:b/>
          <w:sz w:val="24"/>
          <w:szCs w:val="24"/>
        </w:rPr>
        <w:t>月曜日</w:t>
      </w:r>
      <w:r w:rsidRPr="006F470F">
        <w:rPr>
          <w:rFonts w:ascii="ＭＳ 明朝" w:eastAsia="ＭＳ 明朝" w:hAnsi="ＭＳ 明朝" w:hint="eastAsia"/>
          <w:b/>
          <w:sz w:val="24"/>
          <w:szCs w:val="24"/>
        </w:rPr>
        <w:t>早朝より</w:t>
      </w:r>
      <w:r w:rsidR="006F470F">
        <w:rPr>
          <w:rFonts w:ascii="ＭＳ 明朝" w:eastAsia="ＭＳ 明朝" w:hAnsi="ＭＳ 明朝" w:hint="eastAsia"/>
          <w:b/>
          <w:sz w:val="24"/>
          <w:szCs w:val="24"/>
        </w:rPr>
        <w:t>街頭</w:t>
      </w:r>
      <w:r w:rsidRPr="006F470F">
        <w:rPr>
          <w:rFonts w:ascii="ＭＳ 明朝" w:eastAsia="ＭＳ 明朝" w:hAnsi="ＭＳ 明朝" w:hint="eastAsia"/>
          <w:b/>
          <w:sz w:val="24"/>
          <w:szCs w:val="24"/>
        </w:rPr>
        <w:t>挨拶に立たせていただきます</w:t>
      </w:r>
    </w:p>
    <w:p w:rsidR="00DE6BCD" w:rsidRDefault="00DE6BCD" w:rsidP="00DE6BCD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C42F51">
        <w:rPr>
          <w:rFonts w:ascii="ＭＳ 明朝" w:eastAsia="ＭＳ 明朝" w:hAnsi="ＭＳ 明朝" w:hint="eastAsia"/>
          <w:b/>
          <w:sz w:val="24"/>
          <w:szCs w:val="24"/>
        </w:rPr>
        <w:t xml:space="preserve">        </w:t>
      </w:r>
      <w:r w:rsidR="006F470F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b/>
          <w:sz w:val="24"/>
          <w:szCs w:val="24"/>
        </w:rPr>
        <w:t>（議会や天候によっては、曜日変更の可能性があります）</w:t>
      </w:r>
    </w:p>
    <w:p w:rsidR="00DE6BCD" w:rsidRPr="00E76970" w:rsidRDefault="00C42F51" w:rsidP="006F470F">
      <w:pPr>
        <w:pStyle w:val="a9"/>
        <w:numPr>
          <w:ilvl w:val="0"/>
          <w:numId w:val="8"/>
        </w:numPr>
        <w:ind w:leftChars="0"/>
        <w:rPr>
          <w:rFonts w:ascii="ＭＳ 明朝" w:eastAsia="ＭＳ 明朝" w:hAnsi="ＭＳ 明朝"/>
          <w:b/>
          <w:sz w:val="24"/>
          <w:szCs w:val="24"/>
        </w:rPr>
      </w:pPr>
      <w:r w:rsidRPr="00E76970">
        <w:rPr>
          <w:rFonts w:ascii="ＭＳ 明朝" w:eastAsia="ＭＳ 明朝" w:hAnsi="ＭＳ 明朝" w:hint="eastAsia"/>
          <w:b/>
          <w:sz w:val="24"/>
          <w:szCs w:val="24"/>
        </w:rPr>
        <w:t>１月より海南駅前などで街頭演説予定</w:t>
      </w:r>
    </w:p>
    <w:p w:rsidR="006F470F" w:rsidRPr="00A476BF" w:rsidRDefault="00C42F51" w:rsidP="00A476BF">
      <w:pPr>
        <w:pStyle w:val="a9"/>
        <w:numPr>
          <w:ilvl w:val="0"/>
          <w:numId w:val="8"/>
        </w:numPr>
        <w:ind w:leftChars="0"/>
        <w:rPr>
          <w:rFonts w:ascii="ＭＳ 明朝" w:eastAsia="ＭＳ 明朝" w:hAnsi="ＭＳ 明朝"/>
          <w:b/>
          <w:sz w:val="24"/>
          <w:szCs w:val="24"/>
        </w:rPr>
      </w:pPr>
      <w:r w:rsidRPr="00E76970">
        <w:rPr>
          <w:rFonts w:ascii="ＭＳ 明朝" w:eastAsia="ＭＳ 明朝" w:hAnsi="ＭＳ 明朝" w:hint="eastAsia"/>
          <w:b/>
          <w:sz w:val="24"/>
          <w:szCs w:val="24"/>
        </w:rPr>
        <w:t>２月議会に向けて、一般質問への取組み</w:t>
      </w:r>
    </w:p>
    <w:p w:rsidR="007D55C6" w:rsidRPr="004B1A11" w:rsidRDefault="007D55C6" w:rsidP="007D55C6">
      <w:pPr>
        <w:ind w:firstLineChars="600" w:firstLine="1687"/>
        <w:rPr>
          <w:rFonts w:ascii="ＭＳ 明朝" w:eastAsia="ＭＳ 明朝" w:hAnsi="ＭＳ 明朝"/>
          <w:b/>
          <w:sz w:val="16"/>
          <w:szCs w:val="16"/>
          <w:shd w:val="clear" w:color="auto" w:fill="FF0000"/>
        </w:rPr>
      </w:pPr>
      <w:r w:rsidRPr="004B1A11">
        <w:rPr>
          <w:rFonts w:ascii="ＭＳ 明朝" w:eastAsia="ＭＳ 明朝" w:hAnsi="ＭＳ 明朝" w:hint="eastAsia"/>
          <w:b/>
          <w:sz w:val="28"/>
          <w:szCs w:val="28"/>
          <w:shd w:val="clear" w:color="auto" w:fill="FF0000"/>
        </w:rPr>
        <w:t>元気モリモリ森下たかし、全力で頑張ってまいります。</w:t>
      </w:r>
    </w:p>
    <w:p w:rsidR="00D74A96" w:rsidRPr="00F30970" w:rsidRDefault="00B44350" w:rsidP="00F30970">
      <w:pPr>
        <w:wordWrap w:val="0"/>
        <w:ind w:right="442"/>
        <w:jc w:val="right"/>
        <w:rPr>
          <w:rFonts w:ascii="ＭＳ 明朝" w:eastAsia="ＭＳ 明朝" w:hAnsi="ＭＳ 明朝"/>
          <w:b/>
          <w:sz w:val="22"/>
        </w:rPr>
      </w:pPr>
      <w:r w:rsidRPr="00F30970">
        <w:rPr>
          <w:rFonts w:ascii="ＭＳ 明朝" w:eastAsia="ＭＳ 明朝" w:hAnsi="ＭＳ 明朝" w:hint="eastAsia"/>
          <w:b/>
          <w:sz w:val="22"/>
        </w:rPr>
        <w:t>市会議員　森下　貴史</w:t>
      </w:r>
    </w:p>
    <w:p w:rsidR="00B44350" w:rsidRPr="00F30970" w:rsidRDefault="00B44350" w:rsidP="00F30970">
      <w:pPr>
        <w:ind w:right="442"/>
        <w:jc w:val="right"/>
        <w:rPr>
          <w:rFonts w:ascii="ＭＳ 明朝" w:eastAsia="ＭＳ 明朝" w:hAnsi="ＭＳ 明朝"/>
          <w:b/>
          <w:sz w:val="22"/>
        </w:rPr>
      </w:pPr>
      <w:r w:rsidRPr="00F30970">
        <w:rPr>
          <w:rFonts w:ascii="ＭＳ 明朝" w:eastAsia="ＭＳ 明朝" w:hAnsi="ＭＳ 明朝" w:hint="eastAsia"/>
          <w:b/>
          <w:sz w:val="22"/>
        </w:rPr>
        <w:t>海南市下津町下津２１３６番地</w:t>
      </w:r>
    </w:p>
    <w:p w:rsidR="007D55C6" w:rsidRPr="00F30970" w:rsidRDefault="00F30970" w:rsidP="00F30970">
      <w:pPr>
        <w:wordWrap w:val="0"/>
        <w:ind w:right="442"/>
        <w:jc w:val="right"/>
        <w:rPr>
          <w:rFonts w:ascii="ＭＳ 明朝" w:eastAsia="ＭＳ 明朝" w:hAnsi="ＭＳ 明朝"/>
          <w:b/>
          <w:sz w:val="22"/>
        </w:rPr>
      </w:pPr>
      <w:r w:rsidRPr="00F30970">
        <w:rPr>
          <w:rFonts w:ascii="ＭＳ 明朝" w:eastAsia="ＭＳ 明朝" w:hAnsi="ＭＳ 明朝" w:hint="eastAsia"/>
          <w:b/>
          <w:sz w:val="22"/>
        </w:rPr>
        <w:t>携帯</w:t>
      </w:r>
      <w:r w:rsidR="00B44350" w:rsidRPr="00F30970">
        <w:rPr>
          <w:rFonts w:ascii="ＭＳ 明朝" w:eastAsia="ＭＳ 明朝" w:hAnsi="ＭＳ 明朝" w:hint="eastAsia"/>
          <w:b/>
          <w:sz w:val="22"/>
        </w:rPr>
        <w:t>０８０－９８０４－８７５５</w:t>
      </w:r>
    </w:p>
    <w:sectPr w:rsidR="007D55C6" w:rsidRPr="00F30970" w:rsidSect="0038680D">
      <w:pgSz w:w="11906" w:h="16838" w:code="9"/>
      <w:pgMar w:top="567" w:right="720" w:bottom="567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66F" w:rsidRDefault="0032166F" w:rsidP="00A73A35">
      <w:r>
        <w:separator/>
      </w:r>
    </w:p>
  </w:endnote>
  <w:endnote w:type="continuationSeparator" w:id="0">
    <w:p w:rsidR="0032166F" w:rsidRDefault="0032166F" w:rsidP="00A7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66F" w:rsidRDefault="0032166F" w:rsidP="00A73A35">
      <w:r>
        <w:separator/>
      </w:r>
    </w:p>
  </w:footnote>
  <w:footnote w:type="continuationSeparator" w:id="0">
    <w:p w:rsidR="0032166F" w:rsidRDefault="0032166F" w:rsidP="00A73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1070"/>
    <w:multiLevelType w:val="hybridMultilevel"/>
    <w:tmpl w:val="7248CE6A"/>
    <w:lvl w:ilvl="0" w:tplc="04090005">
      <w:start w:val="1"/>
      <w:numFmt w:val="bullet"/>
      <w:lvlText w:val="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240B69AC"/>
    <w:multiLevelType w:val="hybridMultilevel"/>
    <w:tmpl w:val="C352AA66"/>
    <w:lvl w:ilvl="0" w:tplc="27C2865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79356B"/>
    <w:multiLevelType w:val="hybridMultilevel"/>
    <w:tmpl w:val="A3AC6D38"/>
    <w:lvl w:ilvl="0" w:tplc="6B7E483C">
      <w:start w:val="1"/>
      <w:numFmt w:val="bullet"/>
      <w:lvlText w:val="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3" w15:restartNumberingAfterBreak="0">
    <w:nsid w:val="4AC82033"/>
    <w:multiLevelType w:val="hybridMultilevel"/>
    <w:tmpl w:val="743CAD7C"/>
    <w:lvl w:ilvl="0" w:tplc="6B7E483C">
      <w:start w:val="1"/>
      <w:numFmt w:val="bullet"/>
      <w:lvlText w:val=""/>
      <w:lvlJc w:val="left"/>
      <w:pPr>
        <w:ind w:left="13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4" w15:restartNumberingAfterBreak="0">
    <w:nsid w:val="4C313E21"/>
    <w:multiLevelType w:val="hybridMultilevel"/>
    <w:tmpl w:val="C5F6EAA2"/>
    <w:lvl w:ilvl="0" w:tplc="16647526">
      <w:start w:val="2"/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5" w15:restartNumberingAfterBreak="0">
    <w:nsid w:val="5BF76FA7"/>
    <w:multiLevelType w:val="hybridMultilevel"/>
    <w:tmpl w:val="DD2EBE9C"/>
    <w:lvl w:ilvl="0" w:tplc="58460EAA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95F250F"/>
    <w:multiLevelType w:val="hybridMultilevel"/>
    <w:tmpl w:val="B73C17F0"/>
    <w:lvl w:ilvl="0" w:tplc="6B7E483C">
      <w:start w:val="1"/>
      <w:numFmt w:val="bullet"/>
      <w:lvlText w:val="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776617"/>
    <w:multiLevelType w:val="hybridMultilevel"/>
    <w:tmpl w:val="F576376A"/>
    <w:lvl w:ilvl="0" w:tplc="8C10AF8A">
      <w:start w:val="2"/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8A"/>
    <w:rsid w:val="000525B4"/>
    <w:rsid w:val="000A0358"/>
    <w:rsid w:val="000A17B8"/>
    <w:rsid w:val="000A545D"/>
    <w:rsid w:val="000E1474"/>
    <w:rsid w:val="000E170B"/>
    <w:rsid w:val="000E472E"/>
    <w:rsid w:val="0014494E"/>
    <w:rsid w:val="00162327"/>
    <w:rsid w:val="00171638"/>
    <w:rsid w:val="0018638D"/>
    <w:rsid w:val="001949CD"/>
    <w:rsid w:val="001A0BF5"/>
    <w:rsid w:val="001C332E"/>
    <w:rsid w:val="001C4706"/>
    <w:rsid w:val="002628FF"/>
    <w:rsid w:val="00263C8A"/>
    <w:rsid w:val="00274C29"/>
    <w:rsid w:val="002A09EA"/>
    <w:rsid w:val="002C2467"/>
    <w:rsid w:val="00310FB0"/>
    <w:rsid w:val="003211C8"/>
    <w:rsid w:val="0032166F"/>
    <w:rsid w:val="00335B9A"/>
    <w:rsid w:val="00350E73"/>
    <w:rsid w:val="0038680D"/>
    <w:rsid w:val="003C5916"/>
    <w:rsid w:val="003D3C2F"/>
    <w:rsid w:val="00411A1F"/>
    <w:rsid w:val="0041257B"/>
    <w:rsid w:val="00460A25"/>
    <w:rsid w:val="004B1A11"/>
    <w:rsid w:val="00535785"/>
    <w:rsid w:val="00555C7B"/>
    <w:rsid w:val="005564CF"/>
    <w:rsid w:val="00557051"/>
    <w:rsid w:val="0057173D"/>
    <w:rsid w:val="005964D2"/>
    <w:rsid w:val="005D3785"/>
    <w:rsid w:val="006050BC"/>
    <w:rsid w:val="0060556E"/>
    <w:rsid w:val="006959A8"/>
    <w:rsid w:val="006A2DDB"/>
    <w:rsid w:val="006D2333"/>
    <w:rsid w:val="006D3CEC"/>
    <w:rsid w:val="006E433B"/>
    <w:rsid w:val="006F470F"/>
    <w:rsid w:val="00717E7C"/>
    <w:rsid w:val="007215FF"/>
    <w:rsid w:val="007331BF"/>
    <w:rsid w:val="00747909"/>
    <w:rsid w:val="0075175D"/>
    <w:rsid w:val="00765698"/>
    <w:rsid w:val="007D55C6"/>
    <w:rsid w:val="007E06E8"/>
    <w:rsid w:val="00821545"/>
    <w:rsid w:val="008647F3"/>
    <w:rsid w:val="00884DE6"/>
    <w:rsid w:val="008A32D4"/>
    <w:rsid w:val="008A7EA2"/>
    <w:rsid w:val="008B62C6"/>
    <w:rsid w:val="008C132A"/>
    <w:rsid w:val="009A0C8A"/>
    <w:rsid w:val="00A476BF"/>
    <w:rsid w:val="00A52A08"/>
    <w:rsid w:val="00A73A35"/>
    <w:rsid w:val="00AD7D16"/>
    <w:rsid w:val="00B16473"/>
    <w:rsid w:val="00B361E2"/>
    <w:rsid w:val="00B44350"/>
    <w:rsid w:val="00B82021"/>
    <w:rsid w:val="00B84D02"/>
    <w:rsid w:val="00BB32A6"/>
    <w:rsid w:val="00BD7296"/>
    <w:rsid w:val="00BF54FF"/>
    <w:rsid w:val="00C07E5F"/>
    <w:rsid w:val="00C152BB"/>
    <w:rsid w:val="00C30DB5"/>
    <w:rsid w:val="00C42F51"/>
    <w:rsid w:val="00C600D7"/>
    <w:rsid w:val="00C62EDC"/>
    <w:rsid w:val="00C84614"/>
    <w:rsid w:val="00C97256"/>
    <w:rsid w:val="00CB0F2E"/>
    <w:rsid w:val="00D222BD"/>
    <w:rsid w:val="00D33DD5"/>
    <w:rsid w:val="00D3499A"/>
    <w:rsid w:val="00D544D6"/>
    <w:rsid w:val="00D74A96"/>
    <w:rsid w:val="00D91B64"/>
    <w:rsid w:val="00DC3DB0"/>
    <w:rsid w:val="00DD20C6"/>
    <w:rsid w:val="00DE6BCD"/>
    <w:rsid w:val="00DF1785"/>
    <w:rsid w:val="00DF3DF2"/>
    <w:rsid w:val="00E65324"/>
    <w:rsid w:val="00E76970"/>
    <w:rsid w:val="00E77787"/>
    <w:rsid w:val="00E83F2B"/>
    <w:rsid w:val="00EA5DB9"/>
    <w:rsid w:val="00EE00D7"/>
    <w:rsid w:val="00F008D9"/>
    <w:rsid w:val="00F11DC0"/>
    <w:rsid w:val="00F14F7C"/>
    <w:rsid w:val="00F30970"/>
    <w:rsid w:val="00F400B9"/>
    <w:rsid w:val="00F4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28450BE-C58E-47F6-885E-BC4A2709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3A35"/>
  </w:style>
  <w:style w:type="paragraph" w:styleId="a5">
    <w:name w:val="footer"/>
    <w:basedOn w:val="a"/>
    <w:link w:val="a6"/>
    <w:uiPriority w:val="99"/>
    <w:unhideWhenUsed/>
    <w:rsid w:val="00A73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3A35"/>
  </w:style>
  <w:style w:type="paragraph" w:styleId="a7">
    <w:name w:val="Balloon Text"/>
    <w:basedOn w:val="a"/>
    <w:link w:val="a8"/>
    <w:uiPriority w:val="99"/>
    <w:semiHidden/>
    <w:unhideWhenUsed/>
    <w:rsid w:val="00D33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3D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211C8"/>
    <w:pPr>
      <w:ind w:leftChars="400" w:left="840"/>
    </w:pPr>
  </w:style>
  <w:style w:type="paragraph" w:styleId="aa">
    <w:name w:val="endnote text"/>
    <w:basedOn w:val="a"/>
    <w:link w:val="ab"/>
    <w:uiPriority w:val="99"/>
    <w:semiHidden/>
    <w:unhideWhenUsed/>
    <w:rsid w:val="00350E73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350E73"/>
  </w:style>
  <w:style w:type="character" w:styleId="ac">
    <w:name w:val="endnote reference"/>
    <w:basedOn w:val="a0"/>
    <w:uiPriority w:val="99"/>
    <w:semiHidden/>
    <w:unhideWhenUsed/>
    <w:rsid w:val="00350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B6A00-C7CB-428A-AE91-C57B9E0C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森下貴史</cp:lastModifiedBy>
  <cp:revision>2</cp:revision>
  <cp:lastPrinted>2015-12-05T16:56:00Z</cp:lastPrinted>
  <dcterms:created xsi:type="dcterms:W3CDTF">2016-03-15T15:04:00Z</dcterms:created>
  <dcterms:modified xsi:type="dcterms:W3CDTF">2016-03-15T15:04:00Z</dcterms:modified>
</cp:coreProperties>
</file>